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01D8E9" w14:textId="3D19DF7D" w:rsidR="00520124" w:rsidRDefault="00520124" w:rsidP="00520124">
      <w:pPr>
        <w:widowControl w:val="0"/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  <w:lang w:val="it-IT" w:eastAsia="it-IT"/>
        </w:rPr>
        <w:drawing>
          <wp:inline distT="0" distB="0" distL="0" distR="0" wp14:anchorId="3C6287FA" wp14:editId="2B0758D0">
            <wp:extent cx="1484630" cy="13716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E719D" w14:textId="0FF12C39" w:rsidR="001D4365" w:rsidRDefault="001D4365" w:rsidP="009C7515">
      <w:pPr>
        <w:autoSpaceDE w:val="0"/>
        <w:autoSpaceDN w:val="0"/>
        <w:adjustRightInd w:val="0"/>
        <w:rPr>
          <w:color w:val="00000A"/>
          <w:sz w:val="24"/>
          <w:szCs w:val="24"/>
          <w:lang w:val="it-IT"/>
        </w:rPr>
      </w:pPr>
    </w:p>
    <w:p w14:paraId="3C2E6264" w14:textId="0F7748DA" w:rsidR="00E16759" w:rsidRDefault="00E16759" w:rsidP="00E16759">
      <w:pPr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>Contratto di sponsorizzazione</w:t>
      </w:r>
    </w:p>
    <w:p w14:paraId="68A2A48A" w14:textId="4E0E49A3" w:rsidR="00BB1B85" w:rsidRDefault="00E16759" w:rsidP="00BB1B85">
      <w:pPr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 xml:space="preserve">per </w:t>
      </w:r>
      <w:r w:rsidR="00BB1B85" w:rsidRPr="00CC2226">
        <w:rPr>
          <w:b/>
          <w:i/>
          <w:sz w:val="28"/>
          <w:szCs w:val="28"/>
          <w:lang w:val="it-IT"/>
        </w:rPr>
        <w:t>gli eventi nel quadro del Progra</w:t>
      </w:r>
      <w:r w:rsidR="00BB1B85">
        <w:rPr>
          <w:b/>
          <w:i/>
          <w:sz w:val="28"/>
          <w:szCs w:val="28"/>
          <w:lang w:val="it-IT"/>
        </w:rPr>
        <w:t>mma di Promozione Integrata 202</w:t>
      </w:r>
      <w:r w:rsidR="00AE43EA">
        <w:rPr>
          <w:b/>
          <w:i/>
          <w:sz w:val="28"/>
          <w:szCs w:val="28"/>
          <w:lang w:val="it-IT"/>
        </w:rPr>
        <w:t>6</w:t>
      </w:r>
    </w:p>
    <w:p w14:paraId="5A817D34" w14:textId="4E6DADAB" w:rsidR="00E16759" w:rsidRDefault="00BB1B85" w:rsidP="00E16759">
      <w:pPr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 xml:space="preserve">e per </w:t>
      </w:r>
      <w:r w:rsidR="00E16759">
        <w:rPr>
          <w:b/>
          <w:i/>
          <w:sz w:val="28"/>
          <w:szCs w:val="28"/>
          <w:lang w:val="it-IT"/>
        </w:rPr>
        <w:t xml:space="preserve">le </w:t>
      </w:r>
      <w:r w:rsidR="00E16759" w:rsidRPr="00CC2226">
        <w:rPr>
          <w:b/>
          <w:i/>
          <w:sz w:val="28"/>
          <w:szCs w:val="28"/>
          <w:lang w:val="it-IT"/>
        </w:rPr>
        <w:t>celebrazioni del 2 giug</w:t>
      </w:r>
      <w:r w:rsidR="00AE43EA">
        <w:rPr>
          <w:b/>
          <w:i/>
          <w:sz w:val="28"/>
          <w:szCs w:val="28"/>
          <w:lang w:val="it-IT"/>
        </w:rPr>
        <w:t>n</w:t>
      </w:r>
      <w:r w:rsidR="00E16759" w:rsidRPr="00CC2226">
        <w:rPr>
          <w:b/>
          <w:i/>
          <w:sz w:val="28"/>
          <w:szCs w:val="28"/>
          <w:lang w:val="it-IT"/>
        </w:rPr>
        <w:t xml:space="preserve">o per la Festa della Repubblica </w:t>
      </w:r>
    </w:p>
    <w:p w14:paraId="6AC0A14C" w14:textId="7036569C" w:rsidR="00E16759" w:rsidRDefault="00E16759" w:rsidP="00E16759">
      <w:pPr>
        <w:autoSpaceDE w:val="0"/>
        <w:autoSpaceDN w:val="0"/>
        <w:adjustRightInd w:val="0"/>
        <w:jc w:val="center"/>
        <w:rPr>
          <w:color w:val="00000A"/>
          <w:sz w:val="24"/>
          <w:szCs w:val="24"/>
          <w:lang w:val="it-IT"/>
        </w:rPr>
      </w:pPr>
      <w:r w:rsidRPr="00CC2226">
        <w:rPr>
          <w:b/>
          <w:i/>
          <w:sz w:val="28"/>
          <w:szCs w:val="28"/>
          <w:lang w:val="it-IT"/>
        </w:rPr>
        <w:t>dell’Ambasciata d’Italia a Riad</w:t>
      </w:r>
    </w:p>
    <w:p w14:paraId="3A48D600" w14:textId="77777777" w:rsidR="00E16759" w:rsidRPr="00B94E81" w:rsidRDefault="00E16759" w:rsidP="009C7515">
      <w:pPr>
        <w:autoSpaceDE w:val="0"/>
        <w:autoSpaceDN w:val="0"/>
        <w:adjustRightInd w:val="0"/>
        <w:rPr>
          <w:color w:val="00000A"/>
          <w:sz w:val="24"/>
          <w:szCs w:val="24"/>
          <w:lang w:val="it-IT"/>
        </w:rPr>
      </w:pPr>
    </w:p>
    <w:p w14:paraId="284CE9A2" w14:textId="6C4C211C" w:rsidR="000B6376" w:rsidRDefault="00BE58A4" w:rsidP="00337073">
      <w:pPr>
        <w:jc w:val="both"/>
        <w:rPr>
          <w:color w:val="00000A"/>
          <w:sz w:val="24"/>
          <w:szCs w:val="24"/>
          <w:lang w:val="it-IT"/>
        </w:rPr>
      </w:pPr>
      <w:r w:rsidRPr="002E5833">
        <w:rPr>
          <w:b/>
          <w:sz w:val="24"/>
          <w:szCs w:val="24"/>
          <w:lang w:val="it-IT"/>
        </w:rPr>
        <w:t>VISTO</w:t>
      </w:r>
      <w:r w:rsidRPr="00BE58A4">
        <w:rPr>
          <w:b/>
          <w:sz w:val="24"/>
          <w:szCs w:val="24"/>
          <w:lang w:val="it-IT"/>
        </w:rPr>
        <w:t xml:space="preserve"> </w:t>
      </w:r>
      <w:r w:rsidRPr="00BE58A4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’avviso pubblico</w:t>
      </w:r>
      <w:r w:rsidRPr="00BE58A4">
        <w:rPr>
          <w:sz w:val="24"/>
          <w:szCs w:val="24"/>
          <w:lang w:val="it-IT"/>
        </w:rPr>
        <w:t xml:space="preserve"> </w:t>
      </w:r>
      <w:r w:rsidR="00B94177" w:rsidRPr="00B94177">
        <w:rPr>
          <w:sz w:val="24"/>
          <w:szCs w:val="24"/>
          <w:lang w:val="it-IT" w:eastAsia="it-IT"/>
        </w:rPr>
        <w:t xml:space="preserve">concernente la ricerca di sponsor in occasione </w:t>
      </w:r>
      <w:r w:rsidR="00BB1B85" w:rsidRPr="00B94177">
        <w:rPr>
          <w:sz w:val="24"/>
          <w:szCs w:val="24"/>
          <w:lang w:val="it-IT" w:eastAsia="it-IT"/>
        </w:rPr>
        <w:t>degli eventi nel quadro del Progra</w:t>
      </w:r>
      <w:r w:rsidR="00BB1B85">
        <w:rPr>
          <w:sz w:val="24"/>
          <w:szCs w:val="24"/>
          <w:lang w:val="it-IT" w:eastAsia="it-IT"/>
        </w:rPr>
        <w:t>mma di Promozione Integrata 202</w:t>
      </w:r>
      <w:r w:rsidR="00AE43EA">
        <w:rPr>
          <w:sz w:val="24"/>
          <w:szCs w:val="24"/>
          <w:lang w:val="it-IT" w:eastAsia="it-IT"/>
        </w:rPr>
        <w:t>6</w:t>
      </w:r>
      <w:r w:rsidR="00BB1B85" w:rsidRPr="00B94177">
        <w:rPr>
          <w:sz w:val="24"/>
          <w:szCs w:val="24"/>
          <w:lang w:val="it-IT" w:eastAsia="it-IT"/>
        </w:rPr>
        <w:t xml:space="preserve"> </w:t>
      </w:r>
      <w:r w:rsidR="00BB1B85">
        <w:rPr>
          <w:sz w:val="24"/>
          <w:szCs w:val="24"/>
          <w:lang w:val="it-IT" w:eastAsia="it-IT"/>
        </w:rPr>
        <w:t xml:space="preserve">e </w:t>
      </w:r>
      <w:r w:rsidR="00B94177" w:rsidRPr="00B94177">
        <w:rPr>
          <w:sz w:val="24"/>
          <w:szCs w:val="24"/>
          <w:lang w:val="it-IT" w:eastAsia="it-IT"/>
        </w:rPr>
        <w:t>delle celebrazioni del 2 giug</w:t>
      </w:r>
      <w:r w:rsidR="00AE43EA">
        <w:rPr>
          <w:sz w:val="24"/>
          <w:szCs w:val="24"/>
          <w:lang w:val="it-IT" w:eastAsia="it-IT"/>
        </w:rPr>
        <w:t>n</w:t>
      </w:r>
      <w:r w:rsidR="00B94177" w:rsidRPr="00B94177">
        <w:rPr>
          <w:sz w:val="24"/>
          <w:szCs w:val="24"/>
          <w:lang w:val="it-IT" w:eastAsia="it-IT"/>
        </w:rPr>
        <w:t xml:space="preserve">o per la Festa della </w:t>
      </w:r>
      <w:r w:rsidR="00DB29EF" w:rsidRPr="00B94177">
        <w:rPr>
          <w:sz w:val="24"/>
          <w:szCs w:val="24"/>
          <w:lang w:val="it-IT" w:eastAsia="it-IT"/>
        </w:rPr>
        <w:t>Repubblica dell’Ambasciata</w:t>
      </w:r>
      <w:r w:rsidR="00B94177" w:rsidRPr="00B94177">
        <w:rPr>
          <w:sz w:val="24"/>
          <w:szCs w:val="24"/>
          <w:lang w:val="it-IT" w:eastAsia="it-IT"/>
        </w:rPr>
        <w:t xml:space="preserve"> d’Italia a Riad</w:t>
      </w:r>
      <w:r w:rsidR="00B94177">
        <w:rPr>
          <w:sz w:val="24"/>
          <w:szCs w:val="24"/>
          <w:lang w:val="it-IT"/>
        </w:rPr>
        <w:t>, pubblic</w:t>
      </w:r>
      <w:r w:rsidR="00DF3B18">
        <w:rPr>
          <w:sz w:val="24"/>
          <w:szCs w:val="24"/>
          <w:lang w:val="it-IT"/>
        </w:rPr>
        <w:t xml:space="preserve">ato sul sito dell’Ambasciata in data </w:t>
      </w:r>
      <w:r w:rsidR="004100B4">
        <w:rPr>
          <w:sz w:val="24"/>
          <w:szCs w:val="24"/>
          <w:lang w:val="it-IT"/>
        </w:rPr>
        <w:t>2</w:t>
      </w:r>
      <w:r w:rsidR="00002BA9">
        <w:rPr>
          <w:sz w:val="24"/>
          <w:szCs w:val="24"/>
          <w:lang w:val="it-IT"/>
        </w:rPr>
        <w:t>9</w:t>
      </w:r>
      <w:r w:rsidR="00C359A4">
        <w:rPr>
          <w:sz w:val="24"/>
          <w:szCs w:val="24"/>
          <w:lang w:val="it-IT"/>
        </w:rPr>
        <w:t xml:space="preserve"> </w:t>
      </w:r>
      <w:r w:rsidR="00AE43EA">
        <w:rPr>
          <w:sz w:val="24"/>
          <w:szCs w:val="24"/>
          <w:lang w:val="it-IT"/>
        </w:rPr>
        <w:t>gennaio</w:t>
      </w:r>
      <w:r w:rsidR="00C20524">
        <w:rPr>
          <w:sz w:val="24"/>
          <w:szCs w:val="24"/>
          <w:lang w:val="it-IT"/>
        </w:rPr>
        <w:t xml:space="preserve"> 202</w:t>
      </w:r>
      <w:r w:rsidR="00AE43EA">
        <w:rPr>
          <w:sz w:val="24"/>
          <w:szCs w:val="24"/>
          <w:lang w:val="it-IT"/>
        </w:rPr>
        <w:t>6</w:t>
      </w:r>
      <w:r w:rsidR="00246EED">
        <w:rPr>
          <w:color w:val="00000A"/>
          <w:sz w:val="24"/>
          <w:szCs w:val="24"/>
          <w:lang w:val="it-IT"/>
        </w:rPr>
        <w:t xml:space="preserve">; </w:t>
      </w:r>
    </w:p>
    <w:p w14:paraId="5272A355" w14:textId="03120BD8" w:rsidR="00CD6AE5" w:rsidRPr="00887A7E" w:rsidRDefault="00CD6AE5" w:rsidP="00BE58A4">
      <w:pPr>
        <w:jc w:val="both"/>
        <w:rPr>
          <w:sz w:val="24"/>
          <w:szCs w:val="24"/>
          <w:lang w:val="it-IT"/>
        </w:rPr>
      </w:pPr>
    </w:p>
    <w:p w14:paraId="29ABACBE" w14:textId="5756D9BA" w:rsidR="00C337FC" w:rsidRDefault="00BE58A4" w:rsidP="00E84A3D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BE58A4">
        <w:rPr>
          <w:b/>
          <w:sz w:val="24"/>
          <w:szCs w:val="24"/>
          <w:lang w:val="it-IT"/>
        </w:rPr>
        <w:t xml:space="preserve">VISTA </w:t>
      </w:r>
      <w:r w:rsidRPr="00BE58A4">
        <w:rPr>
          <w:sz w:val="24"/>
          <w:szCs w:val="24"/>
          <w:lang w:val="it-IT"/>
        </w:rPr>
        <w:t>l’offerta, p</w:t>
      </w:r>
      <w:r w:rsidR="0071674A">
        <w:rPr>
          <w:sz w:val="24"/>
          <w:szCs w:val="24"/>
          <w:lang w:val="it-IT"/>
        </w:rPr>
        <w:t xml:space="preserve">ervenuta in data </w:t>
      </w:r>
      <w:r w:rsidR="004950C8">
        <w:rPr>
          <w:sz w:val="24"/>
          <w:szCs w:val="24"/>
          <w:lang w:val="it-IT"/>
        </w:rPr>
        <w:t>.... ............</w:t>
      </w:r>
      <w:r w:rsidR="00520E90">
        <w:rPr>
          <w:sz w:val="24"/>
          <w:szCs w:val="24"/>
          <w:lang w:val="it-IT"/>
        </w:rPr>
        <w:t xml:space="preserve"> u.s.</w:t>
      </w:r>
      <w:r w:rsidRPr="00BE58A4">
        <w:rPr>
          <w:sz w:val="24"/>
          <w:szCs w:val="24"/>
          <w:lang w:val="it-IT"/>
        </w:rPr>
        <w:t xml:space="preserve"> della </w:t>
      </w:r>
      <w:r w:rsidR="00520E90">
        <w:rPr>
          <w:sz w:val="24"/>
          <w:szCs w:val="24"/>
          <w:lang w:val="it-IT"/>
        </w:rPr>
        <w:t>Società</w:t>
      </w:r>
      <w:r w:rsidR="004950C8">
        <w:rPr>
          <w:sz w:val="24"/>
          <w:szCs w:val="24"/>
          <w:lang w:val="it-IT"/>
        </w:rPr>
        <w:t xml:space="preserve"> .........................................................</w:t>
      </w:r>
      <w:r w:rsidR="004950C8" w:rsidRPr="004950C8">
        <w:rPr>
          <w:color w:val="00000A"/>
          <w:sz w:val="24"/>
          <w:szCs w:val="24"/>
          <w:lang w:val="it-IT"/>
        </w:rPr>
        <w:t xml:space="preserve"> per </w:t>
      </w:r>
      <w:r w:rsidR="00E16759">
        <w:rPr>
          <w:color w:val="00000A"/>
          <w:sz w:val="24"/>
          <w:szCs w:val="24"/>
          <w:lang w:val="it-IT"/>
        </w:rPr>
        <w:t xml:space="preserve">le celebrazioni del 2 giugno per la Festa della Repubblica e </w:t>
      </w:r>
      <w:r w:rsidR="00CE3F72">
        <w:rPr>
          <w:sz w:val="24"/>
          <w:szCs w:val="24"/>
          <w:lang w:val="it-IT"/>
        </w:rPr>
        <w:t xml:space="preserve">degli eventi legati </w:t>
      </w:r>
      <w:r w:rsidR="00CE3F72" w:rsidRPr="004950C8">
        <w:rPr>
          <w:sz w:val="24"/>
          <w:szCs w:val="24"/>
          <w:lang w:val="it-IT"/>
        </w:rPr>
        <w:t>al Progra</w:t>
      </w:r>
      <w:r w:rsidR="00671164">
        <w:rPr>
          <w:sz w:val="24"/>
          <w:szCs w:val="24"/>
          <w:lang w:val="it-IT"/>
        </w:rPr>
        <w:t>mma di Promozione Integrat</w:t>
      </w:r>
      <w:r w:rsidR="00C20524">
        <w:rPr>
          <w:sz w:val="24"/>
          <w:szCs w:val="24"/>
          <w:lang w:val="it-IT"/>
        </w:rPr>
        <w:t>a 202</w:t>
      </w:r>
      <w:r w:rsidR="00AE43EA">
        <w:rPr>
          <w:sz w:val="24"/>
          <w:szCs w:val="24"/>
          <w:lang w:val="it-IT"/>
        </w:rPr>
        <w:t>6</w:t>
      </w:r>
      <w:r w:rsidR="00CE3F72">
        <w:rPr>
          <w:sz w:val="24"/>
          <w:szCs w:val="24"/>
          <w:lang w:val="it-IT"/>
        </w:rPr>
        <w:t xml:space="preserve"> </w:t>
      </w:r>
      <w:r w:rsidR="00CE3F72" w:rsidRPr="004950C8">
        <w:rPr>
          <w:sz w:val="24"/>
          <w:szCs w:val="24"/>
          <w:lang w:val="it-IT"/>
        </w:rPr>
        <w:t xml:space="preserve">dell’Ambasciata d’Italia </w:t>
      </w:r>
      <w:r w:rsidR="000C5AAC" w:rsidRPr="004950C8">
        <w:rPr>
          <w:sz w:val="24"/>
          <w:szCs w:val="24"/>
          <w:lang w:val="it-IT"/>
        </w:rPr>
        <w:t>ne</w:t>
      </w:r>
      <w:r w:rsidR="000C5AAC">
        <w:rPr>
          <w:sz w:val="24"/>
          <w:szCs w:val="24"/>
          <w:lang w:val="it-IT"/>
        </w:rPr>
        <w:t>l Regno dell’Arabia Saudita</w:t>
      </w:r>
      <w:r w:rsidR="00E16759">
        <w:rPr>
          <w:sz w:val="24"/>
          <w:szCs w:val="24"/>
          <w:lang w:val="it-IT"/>
        </w:rPr>
        <w:t xml:space="preserve">, con </w:t>
      </w:r>
      <w:r w:rsidR="004950C8" w:rsidRPr="004950C8">
        <w:rPr>
          <w:color w:val="00000A"/>
          <w:sz w:val="24"/>
          <w:szCs w:val="24"/>
          <w:lang w:val="it-IT"/>
        </w:rPr>
        <w:t>impegn</w:t>
      </w:r>
      <w:r w:rsidR="00E16759">
        <w:rPr>
          <w:color w:val="00000A"/>
          <w:sz w:val="24"/>
          <w:szCs w:val="24"/>
          <w:lang w:val="it-IT"/>
        </w:rPr>
        <w:t>o</w:t>
      </w:r>
      <w:r w:rsidR="004950C8" w:rsidRPr="004950C8">
        <w:rPr>
          <w:color w:val="00000A"/>
          <w:sz w:val="24"/>
          <w:szCs w:val="24"/>
          <w:lang w:val="it-IT"/>
        </w:rPr>
        <w:t xml:space="preserve"> a </w:t>
      </w:r>
      <w:r w:rsidR="00DB29EF">
        <w:rPr>
          <w:color w:val="00000A"/>
          <w:sz w:val="24"/>
          <w:szCs w:val="24"/>
          <w:lang w:val="it-IT"/>
        </w:rPr>
        <w:t>fornire</w:t>
      </w:r>
      <w:r w:rsidR="004950C8" w:rsidRPr="004950C8">
        <w:rPr>
          <w:color w:val="00000A"/>
          <w:sz w:val="24"/>
          <w:szCs w:val="24"/>
          <w:lang w:val="it-IT"/>
        </w:rPr>
        <w:t xml:space="preserve"> </w:t>
      </w:r>
      <w:r w:rsidR="00DB29EF">
        <w:rPr>
          <w:color w:val="00000A"/>
          <w:sz w:val="24"/>
          <w:szCs w:val="24"/>
          <w:lang w:val="it-IT"/>
        </w:rPr>
        <w:t>beni e servizi</w:t>
      </w:r>
      <w:r w:rsidR="004950C8" w:rsidRPr="004950C8">
        <w:rPr>
          <w:color w:val="00000A"/>
          <w:sz w:val="24"/>
          <w:szCs w:val="24"/>
          <w:lang w:val="it-IT"/>
        </w:rPr>
        <w:t xml:space="preserve"> </w:t>
      </w:r>
      <w:r w:rsidR="00DB29EF">
        <w:rPr>
          <w:color w:val="00000A"/>
          <w:sz w:val="24"/>
          <w:szCs w:val="24"/>
          <w:lang w:val="it-IT"/>
        </w:rPr>
        <w:t>come specificato nell’allegato</w:t>
      </w:r>
      <w:r w:rsidR="00CE3F72">
        <w:rPr>
          <w:color w:val="00000A"/>
          <w:sz w:val="24"/>
          <w:szCs w:val="24"/>
          <w:lang w:val="it-IT"/>
        </w:rPr>
        <w:t xml:space="preserve">; </w:t>
      </w:r>
    </w:p>
    <w:p w14:paraId="75FD76F1" w14:textId="3B926D1B" w:rsidR="00C660F7" w:rsidRPr="00887A7E" w:rsidRDefault="00C660F7" w:rsidP="00CE3F72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08BCFF6A" w14:textId="2C799159" w:rsidR="004950C8" w:rsidRPr="00CE3F72" w:rsidRDefault="004950C8" w:rsidP="00E84A3D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4950C8">
        <w:rPr>
          <w:b/>
          <w:bCs/>
          <w:color w:val="00000A"/>
          <w:sz w:val="24"/>
          <w:szCs w:val="24"/>
          <w:lang w:val="it-IT"/>
        </w:rPr>
        <w:t xml:space="preserve">VISTO </w:t>
      </w:r>
      <w:r w:rsidR="00CE3F72" w:rsidRPr="00CE3F72">
        <w:rPr>
          <w:color w:val="00000A"/>
          <w:sz w:val="24"/>
          <w:szCs w:val="24"/>
          <w:lang w:val="it-IT"/>
        </w:rPr>
        <w:t>il decreto</w:t>
      </w:r>
      <w:r w:rsidRPr="004950C8">
        <w:rPr>
          <w:color w:val="00000A"/>
          <w:sz w:val="24"/>
          <w:szCs w:val="24"/>
          <w:lang w:val="it-IT"/>
        </w:rPr>
        <w:t xml:space="preserve"> di aggiudicazione della procedura di selezione per la sponsorizzazione de</w:t>
      </w:r>
      <w:r w:rsidR="00CE3F72">
        <w:rPr>
          <w:color w:val="00000A"/>
          <w:sz w:val="24"/>
          <w:szCs w:val="24"/>
          <w:lang w:val="it-IT"/>
        </w:rPr>
        <w:t xml:space="preserve">gli </w:t>
      </w:r>
      <w:r w:rsidR="00CE3F72">
        <w:rPr>
          <w:sz w:val="24"/>
          <w:szCs w:val="24"/>
          <w:lang w:val="it-IT"/>
        </w:rPr>
        <w:t xml:space="preserve">eventi legati </w:t>
      </w:r>
      <w:r w:rsidR="00CE3F72" w:rsidRPr="004950C8">
        <w:rPr>
          <w:sz w:val="24"/>
          <w:szCs w:val="24"/>
          <w:lang w:val="it-IT"/>
        </w:rPr>
        <w:t>al Programma di Promozione Integrata 202</w:t>
      </w:r>
      <w:r w:rsidR="00AE43EA">
        <w:rPr>
          <w:sz w:val="24"/>
          <w:szCs w:val="24"/>
          <w:lang w:val="it-IT"/>
        </w:rPr>
        <w:t>6</w:t>
      </w:r>
      <w:r w:rsidR="00671164">
        <w:rPr>
          <w:sz w:val="24"/>
          <w:szCs w:val="24"/>
          <w:lang w:val="it-IT"/>
        </w:rPr>
        <w:t xml:space="preserve"> dell’Ambasciata d’Italia nel Regno</w:t>
      </w:r>
      <w:r w:rsidR="000C5AAC">
        <w:rPr>
          <w:sz w:val="24"/>
          <w:szCs w:val="24"/>
          <w:lang w:val="it-IT"/>
        </w:rPr>
        <w:t xml:space="preserve"> </w:t>
      </w:r>
      <w:r w:rsidR="00671164">
        <w:rPr>
          <w:sz w:val="24"/>
          <w:szCs w:val="24"/>
          <w:lang w:val="it-IT"/>
        </w:rPr>
        <w:t>dell’</w:t>
      </w:r>
      <w:r w:rsidR="00E84A3D">
        <w:rPr>
          <w:sz w:val="24"/>
          <w:szCs w:val="24"/>
          <w:lang w:val="it-IT"/>
        </w:rPr>
        <w:t xml:space="preserve">Arabia Saudita </w:t>
      </w:r>
      <w:r w:rsidRPr="004950C8">
        <w:rPr>
          <w:color w:val="00000A"/>
          <w:sz w:val="24"/>
          <w:szCs w:val="24"/>
          <w:lang w:val="it-IT"/>
        </w:rPr>
        <w:t xml:space="preserve">n. </w:t>
      </w:r>
      <w:r w:rsidR="00CE3F72">
        <w:rPr>
          <w:color w:val="00000A"/>
          <w:sz w:val="24"/>
          <w:szCs w:val="24"/>
          <w:lang w:val="it-IT"/>
        </w:rPr>
        <w:t>...</w:t>
      </w:r>
      <w:r w:rsidRPr="004950C8">
        <w:rPr>
          <w:color w:val="00000A"/>
          <w:sz w:val="24"/>
          <w:szCs w:val="24"/>
          <w:lang w:val="it-IT"/>
        </w:rPr>
        <w:t>/20</w:t>
      </w:r>
      <w:r w:rsidR="00C20524">
        <w:rPr>
          <w:color w:val="00000A"/>
          <w:sz w:val="24"/>
          <w:szCs w:val="24"/>
          <w:lang w:val="it-IT"/>
        </w:rPr>
        <w:t>2</w:t>
      </w:r>
      <w:r w:rsidR="00AE43EA">
        <w:rPr>
          <w:color w:val="00000A"/>
          <w:sz w:val="24"/>
          <w:szCs w:val="24"/>
          <w:lang w:val="it-IT"/>
        </w:rPr>
        <w:t>6</w:t>
      </w:r>
      <w:r w:rsidR="00CE3F72">
        <w:rPr>
          <w:color w:val="00000A"/>
          <w:sz w:val="24"/>
          <w:szCs w:val="24"/>
          <w:lang w:val="it-IT"/>
        </w:rPr>
        <w:t xml:space="preserve"> </w:t>
      </w:r>
      <w:r w:rsidRPr="004950C8">
        <w:rPr>
          <w:color w:val="00000A"/>
          <w:sz w:val="24"/>
          <w:szCs w:val="24"/>
          <w:lang w:val="it-IT"/>
        </w:rPr>
        <w:t xml:space="preserve">in favore della </w:t>
      </w:r>
      <w:r w:rsidR="00CE3F72">
        <w:rPr>
          <w:color w:val="00000A"/>
          <w:sz w:val="24"/>
          <w:szCs w:val="24"/>
          <w:lang w:val="it-IT"/>
        </w:rPr>
        <w:t>Società ...........................</w:t>
      </w:r>
      <w:r w:rsidRPr="004950C8">
        <w:rPr>
          <w:color w:val="00000A"/>
          <w:sz w:val="24"/>
          <w:szCs w:val="24"/>
          <w:lang w:val="it-IT"/>
        </w:rPr>
        <w:t>;</w:t>
      </w:r>
    </w:p>
    <w:p w14:paraId="75DF9FAF" w14:textId="6C29A05B" w:rsidR="00B94E81" w:rsidRPr="00887A7E" w:rsidRDefault="00B94E81" w:rsidP="00E84A3D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4B990C89" w14:textId="45DFB713" w:rsidR="009C7515" w:rsidRPr="009C7515" w:rsidRDefault="00C337FC" w:rsidP="0040733D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>
        <w:rPr>
          <w:b/>
          <w:color w:val="00000A"/>
          <w:sz w:val="24"/>
          <w:szCs w:val="24"/>
          <w:lang w:val="it-IT"/>
        </w:rPr>
        <w:t xml:space="preserve">L’Ambasciata d’Italia </w:t>
      </w:r>
      <w:r w:rsidR="009C7515" w:rsidRPr="009C7515">
        <w:rPr>
          <w:color w:val="00000A"/>
          <w:sz w:val="24"/>
          <w:szCs w:val="24"/>
          <w:lang w:val="it-IT"/>
        </w:rPr>
        <w:t xml:space="preserve">(nel prosieguo </w:t>
      </w:r>
      <w:proofErr w:type="spellStart"/>
      <w:r w:rsidR="009C7515" w:rsidRPr="00C337FC">
        <w:rPr>
          <w:color w:val="00000A"/>
          <w:sz w:val="24"/>
          <w:szCs w:val="24"/>
          <w:lang w:val="it-IT"/>
        </w:rPr>
        <w:t>Sponsee</w:t>
      </w:r>
      <w:proofErr w:type="spellEnd"/>
      <w:r>
        <w:rPr>
          <w:color w:val="00000A"/>
          <w:sz w:val="24"/>
          <w:szCs w:val="24"/>
          <w:lang w:val="it-IT"/>
        </w:rPr>
        <w:t xml:space="preserve">), </w:t>
      </w:r>
      <w:r w:rsidR="009C7515" w:rsidRPr="009C7515">
        <w:rPr>
          <w:color w:val="00000A"/>
          <w:sz w:val="24"/>
          <w:szCs w:val="24"/>
          <w:lang w:val="it-IT"/>
        </w:rPr>
        <w:t xml:space="preserve">rappresentata dall’Ambasciatore </w:t>
      </w:r>
      <w:r w:rsidR="00860EA8">
        <w:rPr>
          <w:color w:val="00000A"/>
          <w:sz w:val="24"/>
          <w:szCs w:val="24"/>
          <w:lang w:val="it-IT"/>
        </w:rPr>
        <w:t xml:space="preserve">Carlo </w:t>
      </w:r>
      <w:proofErr w:type="spellStart"/>
      <w:r w:rsidR="00860EA8">
        <w:rPr>
          <w:color w:val="00000A"/>
          <w:sz w:val="24"/>
          <w:szCs w:val="24"/>
          <w:lang w:val="it-IT"/>
        </w:rPr>
        <w:t>Baldocci</w:t>
      </w:r>
      <w:proofErr w:type="spellEnd"/>
    </w:p>
    <w:p w14:paraId="4982C553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e</w:t>
      </w:r>
    </w:p>
    <w:p w14:paraId="38D8EE06" w14:textId="44781CF4" w:rsidR="009C7515" w:rsidRDefault="009C7515" w:rsidP="000B6376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b/>
          <w:color w:val="00000A"/>
          <w:sz w:val="24"/>
          <w:szCs w:val="24"/>
          <w:lang w:val="it-IT"/>
        </w:rPr>
        <w:t>la</w:t>
      </w:r>
      <w:r w:rsidR="00520E90">
        <w:rPr>
          <w:b/>
          <w:color w:val="00000A"/>
          <w:sz w:val="24"/>
          <w:szCs w:val="24"/>
          <w:lang w:val="it-IT"/>
        </w:rPr>
        <w:t xml:space="preserve"> Società</w:t>
      </w:r>
      <w:r w:rsidR="0071674A">
        <w:rPr>
          <w:b/>
          <w:color w:val="00000A"/>
          <w:sz w:val="24"/>
          <w:szCs w:val="24"/>
          <w:lang w:val="it-IT"/>
        </w:rPr>
        <w:t xml:space="preserve"> </w:t>
      </w:r>
      <w:r w:rsidR="00CE3F72">
        <w:rPr>
          <w:b/>
          <w:sz w:val="24"/>
          <w:szCs w:val="24"/>
          <w:lang w:val="it-IT"/>
        </w:rPr>
        <w:t>.............................</w:t>
      </w:r>
      <w:r w:rsidR="0071674A">
        <w:rPr>
          <w:b/>
          <w:sz w:val="24"/>
          <w:szCs w:val="24"/>
          <w:lang w:val="it-IT"/>
        </w:rPr>
        <w:t xml:space="preserve"> </w:t>
      </w:r>
      <w:r w:rsidR="00234C25" w:rsidRPr="000C5AAC">
        <w:rPr>
          <w:color w:val="00000A"/>
          <w:sz w:val="24"/>
          <w:szCs w:val="24"/>
          <w:lang w:val="it-IT"/>
        </w:rPr>
        <w:t>(nel prosieguo Sponsor),</w:t>
      </w:r>
      <w:r w:rsidR="00520E90">
        <w:rPr>
          <w:color w:val="00000A"/>
          <w:sz w:val="24"/>
          <w:szCs w:val="24"/>
          <w:lang w:val="it-IT"/>
        </w:rPr>
        <w:t xml:space="preserve"> </w:t>
      </w:r>
      <w:r w:rsidRPr="009C7515">
        <w:rPr>
          <w:color w:val="00000A"/>
          <w:sz w:val="24"/>
          <w:szCs w:val="24"/>
          <w:lang w:val="it-IT"/>
        </w:rPr>
        <w:t xml:space="preserve">rappresentata dal </w:t>
      </w:r>
      <w:r w:rsidR="00C337FC">
        <w:rPr>
          <w:color w:val="00000A"/>
          <w:sz w:val="24"/>
          <w:szCs w:val="24"/>
          <w:lang w:val="it-IT"/>
        </w:rPr>
        <w:t>Sig</w:t>
      </w:r>
      <w:r w:rsidR="00234C25">
        <w:rPr>
          <w:color w:val="00000A"/>
          <w:sz w:val="24"/>
          <w:szCs w:val="24"/>
          <w:lang w:val="it-IT"/>
        </w:rPr>
        <w:t xml:space="preserve">. </w:t>
      </w:r>
      <w:r w:rsidR="00CE3F72">
        <w:rPr>
          <w:color w:val="00000A"/>
          <w:sz w:val="24"/>
          <w:szCs w:val="24"/>
          <w:lang w:val="it-IT"/>
        </w:rPr>
        <w:t>.........................</w:t>
      </w:r>
      <w:r w:rsidRPr="009C7515">
        <w:rPr>
          <w:color w:val="00000A"/>
          <w:sz w:val="24"/>
          <w:szCs w:val="24"/>
          <w:lang w:val="it-IT"/>
        </w:rPr>
        <w:t>, in qualità di</w:t>
      </w:r>
      <w:r w:rsidR="0071674A">
        <w:rPr>
          <w:color w:val="00000A"/>
          <w:sz w:val="24"/>
          <w:szCs w:val="24"/>
          <w:lang w:val="it-IT"/>
        </w:rPr>
        <w:t xml:space="preserve"> </w:t>
      </w:r>
      <w:r w:rsidR="00CE3F72">
        <w:rPr>
          <w:color w:val="00000A"/>
          <w:sz w:val="24"/>
          <w:szCs w:val="24"/>
          <w:lang w:val="it-IT"/>
        </w:rPr>
        <w:t>...................................</w:t>
      </w:r>
      <w:r w:rsidR="00234C25">
        <w:rPr>
          <w:color w:val="00000A"/>
          <w:sz w:val="24"/>
          <w:szCs w:val="24"/>
          <w:lang w:val="it-IT"/>
        </w:rPr>
        <w:t>,</w:t>
      </w:r>
    </w:p>
    <w:p w14:paraId="75303318" w14:textId="77777777" w:rsidR="00234C25" w:rsidRPr="009C7515" w:rsidRDefault="00234C25" w:rsidP="000B6376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77D9DBC0" w14:textId="256D0246" w:rsidR="0040733D" w:rsidRPr="00887A7E" w:rsidRDefault="009C7515" w:rsidP="009C7515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1D4365">
        <w:rPr>
          <w:sz w:val="24"/>
          <w:szCs w:val="24"/>
          <w:lang w:val="it-IT"/>
        </w:rPr>
        <w:t>pertanto le parti, dandosi reciprocamente atto che le premesse costituiscono parte integrante del presente accordo,</w:t>
      </w:r>
    </w:p>
    <w:p w14:paraId="2DF12BF1" w14:textId="77777777" w:rsidR="000D0F2D" w:rsidRPr="00887A7E" w:rsidRDefault="000D0F2D" w:rsidP="009C7515">
      <w:pPr>
        <w:autoSpaceDE w:val="0"/>
        <w:autoSpaceDN w:val="0"/>
        <w:adjustRightInd w:val="0"/>
        <w:jc w:val="center"/>
        <w:rPr>
          <w:b/>
          <w:i/>
          <w:sz w:val="28"/>
          <w:szCs w:val="28"/>
          <w:lang w:val="it-IT"/>
        </w:rPr>
      </w:pPr>
    </w:p>
    <w:p w14:paraId="39858FEE" w14:textId="4BFC4343" w:rsidR="0040733D" w:rsidRPr="00887A7E" w:rsidRDefault="00B94E81" w:rsidP="0040733D">
      <w:pPr>
        <w:jc w:val="center"/>
        <w:rPr>
          <w:b/>
          <w:i/>
          <w:sz w:val="28"/>
          <w:szCs w:val="28"/>
          <w:lang w:val="it-IT"/>
        </w:rPr>
      </w:pPr>
      <w:r w:rsidRPr="00887A7E">
        <w:rPr>
          <w:b/>
          <w:i/>
          <w:sz w:val="28"/>
          <w:szCs w:val="28"/>
          <w:lang w:val="it-IT"/>
        </w:rPr>
        <w:t xml:space="preserve">concordano e stipulano quanto segue: </w:t>
      </w:r>
    </w:p>
    <w:p w14:paraId="1B16F3E8" w14:textId="47C85175" w:rsidR="000C5AAC" w:rsidRDefault="000C5AAC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692DBD2C" w14:textId="77777777" w:rsidR="006230EF" w:rsidRPr="00887A7E" w:rsidRDefault="006230EF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001311BA" w14:textId="29099484" w:rsidR="000B6376" w:rsidRDefault="000B6376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1</w:t>
      </w:r>
    </w:p>
    <w:p w14:paraId="769BB39B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OGGETTO DEL CONTRATTO</w:t>
      </w:r>
    </w:p>
    <w:p w14:paraId="54887199" w14:textId="301FDF34" w:rsidR="00B94E81" w:rsidRDefault="009C7515" w:rsidP="006230EF">
      <w:pPr>
        <w:jc w:val="both"/>
        <w:rPr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Il presente contratto ha per oggetto il rapporto di collaborazione, sotto forma di sponsorizzazione</w:t>
      </w:r>
      <w:r w:rsidR="000D0F2D">
        <w:rPr>
          <w:color w:val="00000A"/>
          <w:sz w:val="24"/>
          <w:szCs w:val="24"/>
          <w:lang w:val="it-IT"/>
        </w:rPr>
        <w:t xml:space="preserve"> </w:t>
      </w:r>
      <w:r w:rsidR="00DB29EF">
        <w:rPr>
          <w:color w:val="00000A"/>
          <w:sz w:val="24"/>
          <w:szCs w:val="24"/>
          <w:lang w:val="it-IT"/>
        </w:rPr>
        <w:t>di beni e servizi</w:t>
      </w:r>
      <w:r w:rsidRPr="009C7515">
        <w:rPr>
          <w:color w:val="00000A"/>
          <w:sz w:val="24"/>
          <w:szCs w:val="24"/>
          <w:lang w:val="it-IT"/>
        </w:rPr>
        <w:t>,</w:t>
      </w:r>
      <w:r w:rsidR="000D0F2D">
        <w:rPr>
          <w:color w:val="00000A"/>
          <w:sz w:val="24"/>
          <w:szCs w:val="24"/>
          <w:lang w:val="it-IT"/>
        </w:rPr>
        <w:t xml:space="preserve"> </w:t>
      </w:r>
      <w:r w:rsidRPr="009C7515">
        <w:rPr>
          <w:color w:val="00000A"/>
          <w:sz w:val="24"/>
          <w:szCs w:val="24"/>
          <w:lang w:val="it-IT"/>
        </w:rPr>
        <w:t>intercorrente</w:t>
      </w:r>
      <w:r w:rsidR="00D209EA">
        <w:rPr>
          <w:color w:val="00000A"/>
          <w:sz w:val="24"/>
          <w:szCs w:val="24"/>
          <w:lang w:val="it-IT"/>
        </w:rPr>
        <w:t xml:space="preserve"> tra l’Ambasciata d’Italia </w:t>
      </w:r>
      <w:r w:rsidR="00234C25">
        <w:rPr>
          <w:color w:val="00000A"/>
          <w:sz w:val="24"/>
          <w:szCs w:val="24"/>
          <w:lang w:val="it-IT"/>
        </w:rPr>
        <w:t xml:space="preserve">e la </w:t>
      </w:r>
      <w:r w:rsidR="00234C25" w:rsidRPr="00234C25">
        <w:rPr>
          <w:color w:val="00000A"/>
          <w:sz w:val="24"/>
          <w:szCs w:val="24"/>
          <w:lang w:val="it-IT"/>
        </w:rPr>
        <w:t>Società</w:t>
      </w:r>
      <w:r w:rsidR="00204908" w:rsidRPr="00204908">
        <w:rPr>
          <w:sz w:val="24"/>
          <w:szCs w:val="24"/>
          <w:lang w:val="it-IT"/>
        </w:rPr>
        <w:t xml:space="preserve"> </w:t>
      </w:r>
      <w:r w:rsidR="000D0F2D">
        <w:rPr>
          <w:sz w:val="24"/>
          <w:szCs w:val="24"/>
          <w:lang w:val="it-IT"/>
        </w:rPr>
        <w:t>..........................</w:t>
      </w:r>
      <w:r w:rsidRPr="00234C25">
        <w:rPr>
          <w:color w:val="00000A"/>
          <w:sz w:val="24"/>
          <w:szCs w:val="24"/>
          <w:lang w:val="it-IT"/>
        </w:rPr>
        <w:t>,</w:t>
      </w:r>
      <w:r w:rsidR="00D209EA" w:rsidRPr="00234C25">
        <w:rPr>
          <w:color w:val="00000A"/>
          <w:sz w:val="24"/>
          <w:szCs w:val="24"/>
          <w:lang w:val="it-IT"/>
        </w:rPr>
        <w:t xml:space="preserve"> </w:t>
      </w:r>
      <w:r w:rsidR="00DB29EF">
        <w:rPr>
          <w:color w:val="00000A"/>
          <w:sz w:val="24"/>
          <w:szCs w:val="24"/>
          <w:lang w:val="it-IT"/>
        </w:rPr>
        <w:t xml:space="preserve">in occasione </w:t>
      </w:r>
      <w:r w:rsidR="00E16759">
        <w:rPr>
          <w:color w:val="00000A"/>
          <w:sz w:val="24"/>
          <w:szCs w:val="24"/>
          <w:lang w:val="it-IT"/>
        </w:rPr>
        <w:t xml:space="preserve">delle celebrazioni del 2 giugno per la Festa della Repubblica e </w:t>
      </w:r>
      <w:r w:rsidR="00CE3F72" w:rsidRPr="00CE3F72">
        <w:rPr>
          <w:color w:val="00000A"/>
          <w:sz w:val="24"/>
          <w:szCs w:val="24"/>
          <w:lang w:val="it-IT"/>
        </w:rPr>
        <w:t>de</w:t>
      </w:r>
      <w:r w:rsidR="000D0F2D">
        <w:rPr>
          <w:color w:val="00000A"/>
          <w:sz w:val="24"/>
          <w:szCs w:val="24"/>
          <w:lang w:val="it-IT"/>
        </w:rPr>
        <w:t xml:space="preserve">gli </w:t>
      </w:r>
      <w:r w:rsidR="000D0F2D">
        <w:rPr>
          <w:sz w:val="24"/>
          <w:szCs w:val="24"/>
          <w:lang w:val="it-IT"/>
        </w:rPr>
        <w:t xml:space="preserve">eventi legati </w:t>
      </w:r>
      <w:r w:rsidR="000D0F2D" w:rsidRPr="004950C8">
        <w:rPr>
          <w:sz w:val="24"/>
          <w:szCs w:val="24"/>
          <w:lang w:val="it-IT"/>
        </w:rPr>
        <w:t>al Programma di Promozione Integrata 202</w:t>
      </w:r>
      <w:r w:rsidR="00AE43EA">
        <w:rPr>
          <w:sz w:val="24"/>
          <w:szCs w:val="24"/>
          <w:lang w:val="it-IT"/>
        </w:rPr>
        <w:t>6</w:t>
      </w:r>
      <w:r w:rsidR="005E2996" w:rsidRPr="005E2996">
        <w:rPr>
          <w:sz w:val="24"/>
          <w:szCs w:val="24"/>
          <w:lang w:val="it-IT"/>
        </w:rPr>
        <w:t xml:space="preserve"> </w:t>
      </w:r>
      <w:r w:rsidR="005E2996" w:rsidRPr="004950C8">
        <w:rPr>
          <w:sz w:val="24"/>
          <w:szCs w:val="24"/>
          <w:lang w:val="it-IT"/>
        </w:rPr>
        <w:t>dell’Ambasciata d’Italia ne</w:t>
      </w:r>
      <w:r w:rsidR="005E2996">
        <w:rPr>
          <w:sz w:val="24"/>
          <w:szCs w:val="24"/>
          <w:lang w:val="it-IT"/>
        </w:rPr>
        <w:t>l Regno dell’Arabia Saudita</w:t>
      </w:r>
      <w:r w:rsidR="000C5AAC">
        <w:rPr>
          <w:sz w:val="24"/>
          <w:szCs w:val="24"/>
          <w:lang w:val="it-IT"/>
        </w:rPr>
        <w:t>.</w:t>
      </w:r>
    </w:p>
    <w:p w14:paraId="53C03347" w14:textId="77777777" w:rsidR="000C5AAC" w:rsidRPr="006230EF" w:rsidRDefault="000C5AAC" w:rsidP="006230EF">
      <w:pPr>
        <w:jc w:val="both"/>
        <w:rPr>
          <w:color w:val="00000A"/>
          <w:sz w:val="24"/>
          <w:szCs w:val="24"/>
          <w:lang w:val="it-IT"/>
        </w:rPr>
      </w:pPr>
    </w:p>
    <w:p w14:paraId="63C441DA" w14:textId="77777777" w:rsidR="0040733D" w:rsidRPr="00887A7E" w:rsidRDefault="0040733D" w:rsidP="000D0F2D">
      <w:pPr>
        <w:jc w:val="both"/>
        <w:rPr>
          <w:sz w:val="24"/>
          <w:szCs w:val="24"/>
          <w:lang w:val="it-IT"/>
        </w:rPr>
      </w:pPr>
    </w:p>
    <w:p w14:paraId="0DBA4262" w14:textId="46D749E0" w:rsidR="00D209EA" w:rsidRPr="000D0F2D" w:rsidRDefault="00D209EA" w:rsidP="000D0F2D">
      <w:pPr>
        <w:jc w:val="both"/>
        <w:rPr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2</w:t>
      </w:r>
    </w:p>
    <w:p w14:paraId="027A4DDC" w14:textId="77777777" w:rsidR="000D0F2D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CLAUSOLE VINCOLANTI</w:t>
      </w:r>
    </w:p>
    <w:p w14:paraId="0D4D92B3" w14:textId="304289CB" w:rsidR="009C7515" w:rsidRPr="009C7515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Cs/>
          <w:color w:val="00000A"/>
          <w:sz w:val="24"/>
          <w:szCs w:val="24"/>
          <w:lang w:val="it-IT"/>
        </w:rPr>
        <w:t>T</w:t>
      </w:r>
      <w:r w:rsidR="00D209EA">
        <w:rPr>
          <w:bCs/>
          <w:color w:val="00000A"/>
          <w:sz w:val="24"/>
          <w:szCs w:val="24"/>
          <w:lang w:val="it-IT"/>
        </w:rPr>
        <w:t xml:space="preserve">utti i contenuti del sopracitato </w:t>
      </w:r>
      <w:r w:rsidR="00D209EA">
        <w:rPr>
          <w:sz w:val="24"/>
          <w:szCs w:val="24"/>
          <w:lang w:val="it-IT"/>
        </w:rPr>
        <w:t xml:space="preserve">avviso pubblico </w:t>
      </w:r>
      <w:r w:rsidR="00163FF4" w:rsidRPr="00B94177">
        <w:rPr>
          <w:sz w:val="24"/>
          <w:szCs w:val="24"/>
          <w:lang w:val="it-IT" w:eastAsia="it-IT"/>
        </w:rPr>
        <w:t>concernente la ricerca di sponsor in occasio</w:t>
      </w:r>
      <w:r w:rsidR="00ED2376">
        <w:rPr>
          <w:sz w:val="24"/>
          <w:szCs w:val="24"/>
          <w:lang w:val="it-IT" w:eastAsia="it-IT"/>
        </w:rPr>
        <w:t>ne delle celebrazioni del 2 giu</w:t>
      </w:r>
      <w:r w:rsidR="00163FF4" w:rsidRPr="00B94177">
        <w:rPr>
          <w:sz w:val="24"/>
          <w:szCs w:val="24"/>
          <w:lang w:val="it-IT" w:eastAsia="it-IT"/>
        </w:rPr>
        <w:t>g</w:t>
      </w:r>
      <w:r w:rsidR="00ED2376">
        <w:rPr>
          <w:sz w:val="24"/>
          <w:szCs w:val="24"/>
          <w:lang w:val="it-IT" w:eastAsia="it-IT"/>
        </w:rPr>
        <w:t>n</w:t>
      </w:r>
      <w:r w:rsidR="00163FF4" w:rsidRPr="00B94177">
        <w:rPr>
          <w:sz w:val="24"/>
          <w:szCs w:val="24"/>
          <w:lang w:val="it-IT" w:eastAsia="it-IT"/>
        </w:rPr>
        <w:t>o per la Festa della Repubblica e degli eventi nel quadro del Progra</w:t>
      </w:r>
      <w:r w:rsidR="00C20524">
        <w:rPr>
          <w:sz w:val="24"/>
          <w:szCs w:val="24"/>
          <w:lang w:val="it-IT" w:eastAsia="it-IT"/>
        </w:rPr>
        <w:t xml:space="preserve">mma di </w:t>
      </w:r>
      <w:r w:rsidR="00C20524">
        <w:rPr>
          <w:sz w:val="24"/>
          <w:szCs w:val="24"/>
          <w:lang w:val="it-IT" w:eastAsia="it-IT"/>
        </w:rPr>
        <w:lastRenderedPageBreak/>
        <w:t>Promozione Integrata 202</w:t>
      </w:r>
      <w:r w:rsidR="00AE43EA">
        <w:rPr>
          <w:sz w:val="24"/>
          <w:szCs w:val="24"/>
          <w:lang w:val="it-IT" w:eastAsia="it-IT"/>
        </w:rPr>
        <w:t>6</w:t>
      </w:r>
      <w:r w:rsidR="00163FF4" w:rsidRPr="00B94177">
        <w:rPr>
          <w:sz w:val="24"/>
          <w:szCs w:val="24"/>
          <w:lang w:val="it-IT" w:eastAsia="it-IT"/>
        </w:rPr>
        <w:t xml:space="preserve"> dell’Ambasciata d’Italia a Riad</w:t>
      </w:r>
      <w:r w:rsidR="00163FF4">
        <w:rPr>
          <w:sz w:val="24"/>
          <w:szCs w:val="24"/>
          <w:lang w:val="it-IT" w:eastAsia="it-IT"/>
        </w:rPr>
        <w:t xml:space="preserve"> </w:t>
      </w:r>
      <w:r w:rsidRPr="009C7515">
        <w:rPr>
          <w:color w:val="00000A"/>
          <w:sz w:val="24"/>
          <w:szCs w:val="24"/>
          <w:lang w:val="it-IT"/>
        </w:rPr>
        <w:t>costituiscono clausole vincolanti del presente contratto.</w:t>
      </w:r>
    </w:p>
    <w:p w14:paraId="7F25C04B" w14:textId="77777777" w:rsidR="00627F73" w:rsidRPr="00627F73" w:rsidRDefault="00627F73" w:rsidP="00627F73">
      <w:pPr>
        <w:autoSpaceDE w:val="0"/>
        <w:autoSpaceDN w:val="0"/>
        <w:adjustRightInd w:val="0"/>
        <w:rPr>
          <w:b/>
          <w:bCs/>
          <w:color w:val="00000A"/>
          <w:sz w:val="24"/>
          <w:szCs w:val="24"/>
          <w:lang w:val="it-IT"/>
        </w:rPr>
      </w:pPr>
    </w:p>
    <w:p w14:paraId="46556C31" w14:textId="77777777" w:rsidR="00627F73" w:rsidRPr="00887A7E" w:rsidRDefault="00627F73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7AE93858" w14:textId="77777777" w:rsidR="00D209EA" w:rsidRPr="0013467F" w:rsidRDefault="00D209EA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13467F">
        <w:rPr>
          <w:b/>
          <w:bCs/>
          <w:color w:val="00000A"/>
          <w:sz w:val="24"/>
          <w:szCs w:val="24"/>
          <w:lang w:val="it-IT"/>
        </w:rPr>
        <w:t>ART. 3</w:t>
      </w:r>
    </w:p>
    <w:p w14:paraId="4B40735B" w14:textId="60E3E99C" w:rsidR="009C7515" w:rsidRPr="000D0F2D" w:rsidRDefault="00D209EA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B42F05">
        <w:rPr>
          <w:b/>
          <w:bCs/>
          <w:color w:val="00000A"/>
          <w:sz w:val="24"/>
          <w:szCs w:val="24"/>
          <w:lang w:val="it-IT"/>
        </w:rPr>
        <w:t>OBBLIGHI DEL</w:t>
      </w:r>
      <w:r w:rsidR="000C5AAC">
        <w:rPr>
          <w:b/>
          <w:bCs/>
          <w:color w:val="00000A"/>
          <w:sz w:val="24"/>
          <w:szCs w:val="24"/>
          <w:lang w:val="it-IT"/>
        </w:rPr>
        <w:t>LO</w:t>
      </w:r>
      <w:r w:rsidRPr="00B42F05">
        <w:rPr>
          <w:b/>
          <w:bCs/>
          <w:color w:val="00000A"/>
          <w:sz w:val="24"/>
          <w:szCs w:val="24"/>
          <w:lang w:val="it-IT"/>
        </w:rPr>
        <w:t xml:space="preserve"> SPONSOR</w:t>
      </w:r>
    </w:p>
    <w:p w14:paraId="6EC0D75A" w14:textId="1DD2ACD1" w:rsidR="000D0F2D" w:rsidRPr="00B41481" w:rsidRDefault="000D0F2D" w:rsidP="00DB29EF">
      <w:pPr>
        <w:autoSpaceDE w:val="0"/>
        <w:autoSpaceDN w:val="0"/>
        <w:adjustRightInd w:val="0"/>
        <w:jc w:val="both"/>
        <w:rPr>
          <w:i/>
          <w:color w:val="00000A"/>
          <w:sz w:val="24"/>
          <w:szCs w:val="24"/>
          <w:lang w:val="it-IT"/>
        </w:rPr>
      </w:pPr>
      <w:r w:rsidRPr="000D0F2D">
        <w:rPr>
          <w:color w:val="00000A"/>
          <w:sz w:val="24"/>
          <w:szCs w:val="24"/>
          <w:lang w:val="it-IT"/>
        </w:rPr>
        <w:t xml:space="preserve">Il </w:t>
      </w:r>
      <w:r>
        <w:rPr>
          <w:i/>
          <w:color w:val="00000A"/>
          <w:sz w:val="24"/>
          <w:szCs w:val="24"/>
          <w:lang w:val="it-IT"/>
        </w:rPr>
        <w:t>...............</w:t>
      </w:r>
      <w:r w:rsidRPr="000D0F2D">
        <w:rPr>
          <w:i/>
          <w:color w:val="00000A"/>
          <w:sz w:val="24"/>
          <w:szCs w:val="24"/>
          <w:lang w:val="it-IT"/>
        </w:rPr>
        <w:t xml:space="preserve"> Sponsor</w:t>
      </w:r>
      <w:r w:rsidRPr="000D0F2D">
        <w:rPr>
          <w:color w:val="00000A"/>
          <w:sz w:val="24"/>
          <w:szCs w:val="24"/>
          <w:lang w:val="it-IT"/>
        </w:rPr>
        <w:t xml:space="preserve">, si impegna a </w:t>
      </w:r>
      <w:r w:rsidR="00DB29EF">
        <w:rPr>
          <w:color w:val="00000A"/>
          <w:sz w:val="24"/>
          <w:szCs w:val="24"/>
          <w:lang w:val="it-IT"/>
        </w:rPr>
        <w:t>fornire beni e/o servizi</w:t>
      </w:r>
      <w:r w:rsidRPr="000D0F2D">
        <w:rPr>
          <w:color w:val="00000A"/>
          <w:sz w:val="24"/>
          <w:szCs w:val="24"/>
          <w:lang w:val="it-IT"/>
        </w:rPr>
        <w:t xml:space="preserve"> in favore dell’Ambasciata d’Italia </w:t>
      </w:r>
      <w:r w:rsidR="00671164">
        <w:rPr>
          <w:color w:val="00000A"/>
          <w:sz w:val="24"/>
          <w:szCs w:val="24"/>
          <w:lang w:val="it-IT"/>
        </w:rPr>
        <w:t>nel Regno dell’</w:t>
      </w:r>
      <w:r w:rsidR="00F27FA2">
        <w:rPr>
          <w:color w:val="00000A"/>
          <w:sz w:val="24"/>
          <w:szCs w:val="24"/>
          <w:lang w:val="it-IT"/>
        </w:rPr>
        <w:t xml:space="preserve">Arabia Saudita </w:t>
      </w:r>
      <w:r w:rsidR="00DB29EF">
        <w:rPr>
          <w:color w:val="00000A"/>
          <w:sz w:val="24"/>
          <w:szCs w:val="24"/>
          <w:lang w:val="it-IT"/>
        </w:rPr>
        <w:t>da utilizzarsi in occasione della celebrazione della Festa della Repubblica o altri eventi di Promozione Integrata previsti per il 202</w:t>
      </w:r>
      <w:r w:rsidR="00AE43EA">
        <w:rPr>
          <w:color w:val="00000A"/>
          <w:sz w:val="24"/>
          <w:szCs w:val="24"/>
          <w:lang w:val="it-IT"/>
        </w:rPr>
        <w:t>6</w:t>
      </w:r>
      <w:r w:rsidR="00DB29EF">
        <w:rPr>
          <w:color w:val="00000A"/>
          <w:sz w:val="24"/>
          <w:szCs w:val="24"/>
          <w:lang w:val="it-IT"/>
        </w:rPr>
        <w:t>.</w:t>
      </w:r>
    </w:p>
    <w:p w14:paraId="139B1489" w14:textId="5ADDDA44" w:rsidR="007925E7" w:rsidRPr="00B22EA9" w:rsidRDefault="007925E7" w:rsidP="000D0F2D">
      <w:pPr>
        <w:autoSpaceDE w:val="0"/>
        <w:autoSpaceDN w:val="0"/>
        <w:adjustRightInd w:val="0"/>
        <w:jc w:val="both"/>
        <w:rPr>
          <w:i/>
          <w:color w:val="00000A"/>
          <w:sz w:val="24"/>
          <w:szCs w:val="24"/>
          <w:lang w:val="it-IT"/>
        </w:rPr>
      </w:pPr>
    </w:p>
    <w:p w14:paraId="59BA3260" w14:textId="77777777" w:rsidR="003D53BA" w:rsidRPr="00DD76DB" w:rsidRDefault="003D53BA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5A4A39A1" w14:textId="77777777" w:rsidR="001D4365" w:rsidRDefault="001D436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4</w:t>
      </w:r>
    </w:p>
    <w:p w14:paraId="6C91C2E2" w14:textId="77777777" w:rsidR="009C7515" w:rsidRPr="009C7515" w:rsidRDefault="001D436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OBBLIGHI DELLO SPONSEE</w:t>
      </w:r>
    </w:p>
    <w:p w14:paraId="2EEE5070" w14:textId="0245E327" w:rsidR="009C7515" w:rsidRPr="009C7515" w:rsidRDefault="001D4365" w:rsidP="001D436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>
        <w:rPr>
          <w:color w:val="00000A"/>
          <w:sz w:val="24"/>
          <w:szCs w:val="24"/>
          <w:lang w:val="it-IT"/>
        </w:rPr>
        <w:t xml:space="preserve">Lo </w:t>
      </w:r>
      <w:proofErr w:type="spellStart"/>
      <w:r>
        <w:rPr>
          <w:color w:val="00000A"/>
          <w:sz w:val="24"/>
          <w:szCs w:val="24"/>
          <w:lang w:val="it-IT"/>
        </w:rPr>
        <w:t>Sponsee</w:t>
      </w:r>
      <w:proofErr w:type="spellEnd"/>
      <w:r w:rsidR="009C7515" w:rsidRPr="009C7515">
        <w:rPr>
          <w:color w:val="00000A"/>
          <w:sz w:val="24"/>
          <w:szCs w:val="24"/>
          <w:lang w:val="it-IT"/>
        </w:rPr>
        <w:t xml:space="preserve"> si obbliga a </w:t>
      </w:r>
      <w:r w:rsidR="00793661">
        <w:rPr>
          <w:color w:val="00000A"/>
          <w:sz w:val="24"/>
          <w:szCs w:val="24"/>
          <w:lang w:val="it-IT"/>
        </w:rPr>
        <w:t xml:space="preserve">valorizzare brand, immagine e attività </w:t>
      </w:r>
      <w:r w:rsidR="00793661" w:rsidRPr="000C5AAC">
        <w:rPr>
          <w:color w:val="00000A"/>
          <w:sz w:val="24"/>
          <w:szCs w:val="24"/>
          <w:lang w:val="it-IT"/>
        </w:rPr>
        <w:t>dello Sponsor</w:t>
      </w:r>
      <w:r w:rsidR="00793661">
        <w:rPr>
          <w:color w:val="00000A"/>
          <w:sz w:val="24"/>
          <w:szCs w:val="24"/>
          <w:lang w:val="it-IT"/>
        </w:rPr>
        <w:t xml:space="preserve"> nel contesto delle attività previste per ciascun evento o rassegna di eventi in programma</w:t>
      </w:r>
      <w:r w:rsidR="009C7515" w:rsidRPr="009C7515">
        <w:rPr>
          <w:color w:val="00000A"/>
          <w:sz w:val="24"/>
          <w:szCs w:val="24"/>
          <w:lang w:val="it-IT"/>
        </w:rPr>
        <w:t>, conformemente alle m</w:t>
      </w:r>
      <w:r>
        <w:rPr>
          <w:color w:val="00000A"/>
          <w:sz w:val="24"/>
          <w:szCs w:val="24"/>
          <w:lang w:val="it-IT"/>
        </w:rPr>
        <w:t>odalità indicate</w:t>
      </w:r>
      <w:r w:rsidR="007925E7">
        <w:rPr>
          <w:color w:val="00000A"/>
          <w:sz w:val="24"/>
          <w:szCs w:val="24"/>
          <w:lang w:val="it-IT"/>
        </w:rPr>
        <w:t xml:space="preserve"> </w:t>
      </w:r>
      <w:r w:rsidR="00AD482A">
        <w:rPr>
          <w:color w:val="00000A"/>
          <w:sz w:val="24"/>
          <w:szCs w:val="24"/>
          <w:lang w:val="it-IT"/>
        </w:rPr>
        <w:t>nel</w:t>
      </w:r>
      <w:r>
        <w:rPr>
          <w:color w:val="00000A"/>
          <w:sz w:val="24"/>
          <w:szCs w:val="24"/>
          <w:lang w:val="it-IT"/>
        </w:rPr>
        <w:t xml:space="preserve"> </w:t>
      </w:r>
      <w:r w:rsidR="009C7515" w:rsidRPr="000C5AAC">
        <w:rPr>
          <w:color w:val="00000A"/>
          <w:sz w:val="24"/>
          <w:szCs w:val="24"/>
          <w:lang w:val="it-IT"/>
        </w:rPr>
        <w:t>sopracitato</w:t>
      </w:r>
      <w:r>
        <w:rPr>
          <w:color w:val="00000A"/>
          <w:sz w:val="24"/>
          <w:szCs w:val="24"/>
          <w:lang w:val="it-IT"/>
        </w:rPr>
        <w:t xml:space="preserve"> a</w:t>
      </w:r>
      <w:r w:rsidR="009C7515" w:rsidRPr="009C7515">
        <w:rPr>
          <w:color w:val="00000A"/>
          <w:sz w:val="24"/>
          <w:szCs w:val="24"/>
          <w:lang w:val="it-IT"/>
        </w:rPr>
        <w:t>vviso pubblico di procedura di selezione</w:t>
      </w:r>
      <w:r w:rsidR="00793661">
        <w:rPr>
          <w:color w:val="00000A"/>
          <w:sz w:val="24"/>
          <w:szCs w:val="24"/>
          <w:lang w:val="it-IT"/>
        </w:rPr>
        <w:t>.</w:t>
      </w:r>
    </w:p>
    <w:p w14:paraId="0790A7BE" w14:textId="77777777" w:rsid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72B66F0" w14:textId="77777777" w:rsidR="003D53BA" w:rsidRPr="00887A7E" w:rsidRDefault="003D53BA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37FC956" w14:textId="2DC2448F" w:rsidR="001D4365" w:rsidRDefault="001D436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 xml:space="preserve">ART. </w:t>
      </w:r>
      <w:r w:rsidR="009C7515" w:rsidRPr="009C7515">
        <w:rPr>
          <w:b/>
          <w:bCs/>
          <w:color w:val="00000A"/>
          <w:sz w:val="24"/>
          <w:szCs w:val="24"/>
          <w:lang w:val="it-IT"/>
        </w:rPr>
        <w:t>5</w:t>
      </w:r>
    </w:p>
    <w:p w14:paraId="685BD39D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DURATA DEL CONTRATTO</w:t>
      </w:r>
    </w:p>
    <w:p w14:paraId="25D2130A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Il presente contratto ha efficacia a far data dalla sottoscrizione di entrambe le parti sino all’esaurimento delle rispettive controprestazioni.</w:t>
      </w:r>
    </w:p>
    <w:p w14:paraId="07313AC8" w14:textId="43607937" w:rsid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67170B8B" w14:textId="77777777" w:rsidR="006230EF" w:rsidRDefault="006230EF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06A8BD76" w14:textId="77777777" w:rsidR="004D58A6" w:rsidRDefault="004D58A6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6</w:t>
      </w:r>
    </w:p>
    <w:p w14:paraId="12791131" w14:textId="77777777" w:rsidR="001C2D00" w:rsidRPr="0013467F" w:rsidRDefault="001C2D00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RISOLUZIONE DEL CONTRATTO</w:t>
      </w:r>
    </w:p>
    <w:p w14:paraId="4995368E" w14:textId="77777777" w:rsidR="001C2D00" w:rsidRPr="001C2D00" w:rsidRDefault="001C2D00" w:rsidP="001C2D00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 xml:space="preserve">Il </w:t>
      </w:r>
      <w:r>
        <w:rPr>
          <w:color w:val="00000A"/>
          <w:sz w:val="24"/>
          <w:szCs w:val="24"/>
          <w:lang w:val="it-IT"/>
        </w:rPr>
        <w:t xml:space="preserve">presente </w:t>
      </w:r>
      <w:r w:rsidRPr="001C2D00">
        <w:rPr>
          <w:color w:val="00000A"/>
          <w:sz w:val="24"/>
          <w:szCs w:val="24"/>
          <w:lang w:val="it-IT"/>
        </w:rPr>
        <w:t>contratto si intenderà risolto:</w:t>
      </w:r>
    </w:p>
    <w:p w14:paraId="7C5AB070" w14:textId="1B1D1C0D" w:rsidR="001C2D00" w:rsidRDefault="001C2D00" w:rsidP="001C2D00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 xml:space="preserve">qualora </w:t>
      </w:r>
      <w:r w:rsidR="000C5AAC">
        <w:rPr>
          <w:color w:val="00000A"/>
          <w:sz w:val="24"/>
          <w:szCs w:val="24"/>
          <w:lang w:val="it-IT"/>
        </w:rPr>
        <w:t>lo</w:t>
      </w:r>
      <w:r w:rsidR="00793661">
        <w:rPr>
          <w:color w:val="00000A"/>
          <w:sz w:val="24"/>
          <w:szCs w:val="24"/>
          <w:lang w:val="it-IT"/>
        </w:rPr>
        <w:t xml:space="preserve"> </w:t>
      </w:r>
      <w:r>
        <w:rPr>
          <w:color w:val="00000A"/>
          <w:sz w:val="24"/>
          <w:szCs w:val="24"/>
          <w:lang w:val="it-IT"/>
        </w:rPr>
        <w:t>S</w:t>
      </w:r>
      <w:r w:rsidR="0013467F">
        <w:rPr>
          <w:color w:val="00000A"/>
          <w:sz w:val="24"/>
          <w:szCs w:val="24"/>
          <w:lang w:val="it-IT"/>
        </w:rPr>
        <w:t>ponsor risulti inadempiente</w:t>
      </w:r>
      <w:r w:rsidRPr="001C2D00">
        <w:rPr>
          <w:color w:val="00000A"/>
          <w:sz w:val="24"/>
          <w:szCs w:val="24"/>
          <w:lang w:val="it-IT"/>
        </w:rPr>
        <w:t xml:space="preserve"> in relazione ai rispettivi obblighi</w:t>
      </w:r>
      <w:r>
        <w:rPr>
          <w:color w:val="00000A"/>
          <w:sz w:val="24"/>
          <w:szCs w:val="24"/>
          <w:lang w:val="it-IT"/>
        </w:rPr>
        <w:t xml:space="preserve"> contrattuali</w:t>
      </w:r>
      <w:r w:rsidRPr="001C2D00">
        <w:rPr>
          <w:color w:val="00000A"/>
          <w:sz w:val="24"/>
          <w:szCs w:val="24"/>
          <w:lang w:val="it-IT"/>
        </w:rPr>
        <w:t>;</w:t>
      </w:r>
    </w:p>
    <w:p w14:paraId="3E2FA423" w14:textId="64661099" w:rsidR="001C2D00" w:rsidRDefault="001C2D00" w:rsidP="006C0B36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>qualora si ingenerino conflitti d’interesse tra l’attività de</w:t>
      </w:r>
      <w:r>
        <w:rPr>
          <w:color w:val="00000A"/>
          <w:sz w:val="24"/>
          <w:szCs w:val="24"/>
          <w:lang w:val="it-IT"/>
        </w:rPr>
        <w:t xml:space="preserve">ll’Ambasciata d’Italia in </w:t>
      </w:r>
      <w:r w:rsidR="006C0B36">
        <w:rPr>
          <w:color w:val="00000A"/>
          <w:sz w:val="24"/>
          <w:szCs w:val="24"/>
          <w:lang w:val="it-IT"/>
        </w:rPr>
        <w:t>Riad</w:t>
      </w:r>
      <w:r w:rsidRPr="001C2D00">
        <w:rPr>
          <w:color w:val="00000A"/>
          <w:sz w:val="24"/>
          <w:szCs w:val="24"/>
          <w:lang w:val="it-IT"/>
        </w:rPr>
        <w:t xml:space="preserve"> e quella del</w:t>
      </w:r>
      <w:r w:rsidR="000C5AAC">
        <w:rPr>
          <w:color w:val="00000A"/>
          <w:sz w:val="24"/>
          <w:szCs w:val="24"/>
          <w:lang w:val="it-IT"/>
        </w:rPr>
        <w:t>lo</w:t>
      </w:r>
      <w:r w:rsidRPr="001C2D00">
        <w:rPr>
          <w:color w:val="00000A"/>
          <w:sz w:val="24"/>
          <w:szCs w:val="24"/>
          <w:lang w:val="it-IT"/>
        </w:rPr>
        <w:t xml:space="preserve"> </w:t>
      </w:r>
      <w:r>
        <w:rPr>
          <w:color w:val="00000A"/>
          <w:sz w:val="24"/>
          <w:szCs w:val="24"/>
          <w:lang w:val="it-IT"/>
        </w:rPr>
        <w:t>S</w:t>
      </w:r>
      <w:r w:rsidRPr="001C2D00">
        <w:rPr>
          <w:color w:val="00000A"/>
          <w:sz w:val="24"/>
          <w:szCs w:val="24"/>
          <w:lang w:val="it-IT"/>
        </w:rPr>
        <w:t>ponsor, fatti salvi:</w:t>
      </w:r>
      <w:r>
        <w:rPr>
          <w:color w:val="00000A"/>
          <w:sz w:val="24"/>
          <w:szCs w:val="24"/>
          <w:lang w:val="it-IT"/>
        </w:rPr>
        <w:t xml:space="preserve"> </w:t>
      </w:r>
    </w:p>
    <w:p w14:paraId="44B89879" w14:textId="77777777" w:rsidR="004D58A6" w:rsidRDefault="001C2D00" w:rsidP="004D58A6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>l’esperimento di un tentativo di risoluzione del conflitto a salvaguardia dell’interesse pubblico;</w:t>
      </w:r>
    </w:p>
    <w:p w14:paraId="78BE37EA" w14:textId="77777777" w:rsidR="001C2D00" w:rsidRPr="001C2D00" w:rsidRDefault="001C2D00" w:rsidP="004D58A6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1C2D00">
        <w:rPr>
          <w:color w:val="00000A"/>
          <w:sz w:val="24"/>
          <w:szCs w:val="24"/>
          <w:lang w:val="it-IT"/>
        </w:rPr>
        <w:t>i diritti maturati dalle parti al momento della risoluzione del contratto;</w:t>
      </w:r>
    </w:p>
    <w:p w14:paraId="347403AB" w14:textId="77777777" w:rsidR="009C7515" w:rsidRDefault="001C2D00" w:rsidP="009C7515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4D58A6">
        <w:rPr>
          <w:color w:val="00000A"/>
          <w:sz w:val="24"/>
          <w:szCs w:val="24"/>
          <w:lang w:val="it-IT"/>
        </w:rPr>
        <w:t xml:space="preserve">qualora siano posti in essere atti e/o fatti anche indirettamente lesivi dell’immagine, delle attività e del diritto di riservatezza di ciascuna parte. </w:t>
      </w:r>
    </w:p>
    <w:p w14:paraId="28ED024D" w14:textId="4014D9DB" w:rsidR="00887A7E" w:rsidRPr="00F25E1B" w:rsidRDefault="00887A7E" w:rsidP="006C0B36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61BD941B" w14:textId="1D703621" w:rsidR="004D58A6" w:rsidRDefault="004D58A6" w:rsidP="004D58A6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74D94483" w14:textId="77777777" w:rsidR="000C5AAC" w:rsidRPr="00F25E1B" w:rsidRDefault="000C5AAC" w:rsidP="004D58A6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40E7B99C" w14:textId="77777777" w:rsidR="004D58A6" w:rsidRDefault="004D58A6" w:rsidP="004D58A6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7</w:t>
      </w:r>
    </w:p>
    <w:p w14:paraId="14C85B6F" w14:textId="77777777" w:rsidR="004D58A6" w:rsidRPr="009C7515" w:rsidRDefault="004D58A6" w:rsidP="004D58A6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 xml:space="preserve">RECESSO </w:t>
      </w:r>
      <w:r w:rsidRPr="009C7515">
        <w:rPr>
          <w:b/>
          <w:bCs/>
          <w:color w:val="00000A"/>
          <w:sz w:val="24"/>
          <w:szCs w:val="24"/>
          <w:lang w:val="it-IT"/>
        </w:rPr>
        <w:t>DEL CONTRATTO</w:t>
      </w:r>
    </w:p>
    <w:p w14:paraId="656868EB" w14:textId="67811E4A" w:rsidR="00DB7D2A" w:rsidRPr="00DB7D2A" w:rsidRDefault="00FE75B2" w:rsidP="00DB7D2A">
      <w:pPr>
        <w:jc w:val="both"/>
        <w:rPr>
          <w:sz w:val="24"/>
          <w:szCs w:val="24"/>
          <w:lang w:val="it-IT"/>
        </w:rPr>
      </w:pPr>
      <w:r w:rsidRPr="00DB7D2A">
        <w:rPr>
          <w:color w:val="00000A"/>
          <w:sz w:val="24"/>
          <w:szCs w:val="24"/>
          <w:lang w:val="it-IT"/>
        </w:rPr>
        <w:t xml:space="preserve">Lo </w:t>
      </w:r>
      <w:proofErr w:type="spellStart"/>
      <w:r w:rsidRPr="00DB7D2A">
        <w:rPr>
          <w:color w:val="00000A"/>
          <w:sz w:val="24"/>
          <w:szCs w:val="24"/>
          <w:lang w:val="it-IT"/>
        </w:rPr>
        <w:t>Sponsee</w:t>
      </w:r>
      <w:proofErr w:type="spellEnd"/>
      <w:r w:rsidRPr="00DB7D2A">
        <w:rPr>
          <w:color w:val="00000A"/>
          <w:sz w:val="24"/>
          <w:szCs w:val="24"/>
          <w:lang w:val="it-IT"/>
        </w:rPr>
        <w:t xml:space="preserve"> ha facoltà di recedere dal presente contratto in qualsiasi momento per sopravvenut</w:t>
      </w:r>
      <w:r w:rsidR="009F239E">
        <w:rPr>
          <w:color w:val="00000A"/>
          <w:sz w:val="24"/>
          <w:szCs w:val="24"/>
          <w:lang w:val="it-IT"/>
        </w:rPr>
        <w:t>i motivi di interesse pubblico e/o</w:t>
      </w:r>
      <w:r w:rsidR="00DB7D2A" w:rsidRPr="00DB7D2A">
        <w:rPr>
          <w:sz w:val="24"/>
          <w:szCs w:val="24"/>
          <w:lang w:val="it-IT"/>
        </w:rPr>
        <w:t xml:space="preserve"> per ragioni di politica estera, a semplice richiesta, senza condizioni o limitazioni di sorta, a titolo.  </w:t>
      </w:r>
    </w:p>
    <w:p w14:paraId="1BCC81AC" w14:textId="77777777" w:rsidR="00E36AFE" w:rsidRDefault="00E36AFE" w:rsidP="00E36AFE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0F975FCE" w14:textId="77777777" w:rsidR="00E36AFE" w:rsidRPr="00F25E1B" w:rsidRDefault="00E36AFE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</w:p>
    <w:p w14:paraId="6E4ACAD1" w14:textId="77777777" w:rsidR="001D4365" w:rsidRDefault="001D436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 xml:space="preserve">ART. </w:t>
      </w:r>
      <w:r w:rsidR="009C7515" w:rsidRPr="009C7515">
        <w:rPr>
          <w:b/>
          <w:bCs/>
          <w:color w:val="00000A"/>
          <w:sz w:val="24"/>
          <w:szCs w:val="24"/>
          <w:lang w:val="it-IT"/>
        </w:rPr>
        <w:t>8</w:t>
      </w:r>
    </w:p>
    <w:p w14:paraId="465396C2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TRATTAMENTO DEI DATI PERSONALI</w:t>
      </w:r>
    </w:p>
    <w:p w14:paraId="0FCB5A6F" w14:textId="79984606" w:rsidR="009C7515" w:rsidRPr="009C7515" w:rsidRDefault="009C7515" w:rsidP="006B4CEE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Ai sensi e per gli effetti di cui all’art. 13 del</w:t>
      </w:r>
      <w:r w:rsidR="001D4365">
        <w:rPr>
          <w:color w:val="00000A"/>
          <w:sz w:val="24"/>
          <w:szCs w:val="24"/>
          <w:lang w:val="it-IT"/>
        </w:rPr>
        <w:t xml:space="preserve"> Regolamento (UE) 2016/679, i dati personali forniti </w:t>
      </w:r>
      <w:r w:rsidR="001D4365" w:rsidRPr="000C5AAC">
        <w:rPr>
          <w:color w:val="00000A"/>
          <w:sz w:val="24"/>
          <w:szCs w:val="24"/>
          <w:lang w:val="it-IT"/>
        </w:rPr>
        <w:t>dal</w:t>
      </w:r>
      <w:r w:rsidR="000C5AAC" w:rsidRPr="000C5AAC">
        <w:rPr>
          <w:color w:val="00000A"/>
          <w:sz w:val="24"/>
          <w:szCs w:val="24"/>
          <w:lang w:val="it-IT"/>
        </w:rPr>
        <w:t>lo</w:t>
      </w:r>
      <w:r w:rsidR="00793661" w:rsidRPr="000C5AAC">
        <w:rPr>
          <w:color w:val="00000A"/>
          <w:sz w:val="24"/>
          <w:szCs w:val="24"/>
          <w:lang w:val="it-IT"/>
        </w:rPr>
        <w:t xml:space="preserve"> </w:t>
      </w:r>
      <w:r w:rsidR="001D4365" w:rsidRPr="000C5AAC">
        <w:rPr>
          <w:color w:val="00000A"/>
          <w:sz w:val="24"/>
          <w:szCs w:val="24"/>
          <w:lang w:val="it-IT"/>
        </w:rPr>
        <w:t>Sponsor</w:t>
      </w:r>
      <w:r w:rsidR="001D4365">
        <w:rPr>
          <w:color w:val="00000A"/>
          <w:sz w:val="24"/>
          <w:szCs w:val="24"/>
          <w:lang w:val="it-IT"/>
        </w:rPr>
        <w:t xml:space="preserve"> </w:t>
      </w:r>
      <w:r w:rsidRPr="009C7515">
        <w:rPr>
          <w:color w:val="00000A"/>
          <w:sz w:val="24"/>
          <w:szCs w:val="24"/>
          <w:lang w:val="it-IT"/>
        </w:rPr>
        <w:t>obbligatori per le finalità connesse alla stipula e</w:t>
      </w:r>
      <w:r w:rsidR="001D4365">
        <w:rPr>
          <w:color w:val="00000A"/>
          <w:sz w:val="24"/>
          <w:szCs w:val="24"/>
          <w:lang w:val="it-IT"/>
        </w:rPr>
        <w:t>d alla</w:t>
      </w:r>
      <w:r w:rsidRPr="009C7515">
        <w:rPr>
          <w:color w:val="00000A"/>
          <w:sz w:val="24"/>
          <w:szCs w:val="24"/>
          <w:lang w:val="it-IT"/>
        </w:rPr>
        <w:t xml:space="preserve"> gestione del</w:t>
      </w:r>
      <w:r w:rsidR="001D4365">
        <w:rPr>
          <w:color w:val="00000A"/>
          <w:sz w:val="24"/>
          <w:szCs w:val="24"/>
          <w:lang w:val="it-IT"/>
        </w:rPr>
        <w:t xml:space="preserve"> presente</w:t>
      </w:r>
      <w:r w:rsidRPr="009C7515">
        <w:rPr>
          <w:color w:val="00000A"/>
          <w:sz w:val="24"/>
          <w:szCs w:val="24"/>
          <w:lang w:val="it-IT"/>
        </w:rPr>
        <w:t xml:space="preserve"> contratto, saranno trattati da</w:t>
      </w:r>
      <w:r w:rsidR="001D4365">
        <w:rPr>
          <w:color w:val="00000A"/>
          <w:sz w:val="24"/>
          <w:szCs w:val="24"/>
          <w:lang w:val="it-IT"/>
        </w:rPr>
        <w:t>ll’Ambasciata d’Italia in</w:t>
      </w:r>
      <w:r w:rsidR="006B4CEE">
        <w:rPr>
          <w:color w:val="00000A"/>
          <w:sz w:val="24"/>
          <w:szCs w:val="24"/>
          <w:lang w:val="it-IT"/>
        </w:rPr>
        <w:t xml:space="preserve"> Riad</w:t>
      </w:r>
      <w:r w:rsidRPr="009C7515">
        <w:rPr>
          <w:color w:val="00000A"/>
          <w:sz w:val="24"/>
          <w:szCs w:val="24"/>
          <w:lang w:val="it-IT"/>
        </w:rPr>
        <w:t>, in conformità alle disposizioni contenute nella normativa medesima.</w:t>
      </w:r>
    </w:p>
    <w:p w14:paraId="07591285" w14:textId="33BE293F" w:rsidR="009F239E" w:rsidRPr="00F25E1B" w:rsidRDefault="009F239E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49D7461" w14:textId="77777777" w:rsidR="006B4CEE" w:rsidRPr="00F25E1B" w:rsidRDefault="006B4CEE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757329E0" w14:textId="77777777" w:rsidR="00226BB3" w:rsidRDefault="003245BC" w:rsidP="00226BB3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 xml:space="preserve">ART. </w:t>
      </w:r>
      <w:r w:rsidR="004D58A6">
        <w:rPr>
          <w:b/>
          <w:bCs/>
          <w:color w:val="00000A"/>
          <w:sz w:val="24"/>
          <w:szCs w:val="24"/>
          <w:lang w:val="it-IT"/>
        </w:rPr>
        <w:t>9</w:t>
      </w:r>
      <w:r w:rsidR="001D4365" w:rsidRPr="009C7515">
        <w:rPr>
          <w:b/>
          <w:bCs/>
          <w:color w:val="00000A"/>
          <w:sz w:val="24"/>
          <w:szCs w:val="24"/>
          <w:lang w:val="it-IT"/>
        </w:rPr>
        <w:t xml:space="preserve">. </w:t>
      </w:r>
    </w:p>
    <w:p w14:paraId="41C62C32" w14:textId="5E1A6BA3" w:rsidR="001D4365" w:rsidRPr="009C7515" w:rsidRDefault="001D4365" w:rsidP="00226BB3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CONTROVERSIE</w:t>
      </w:r>
    </w:p>
    <w:p w14:paraId="6A9A5799" w14:textId="77777777" w:rsidR="001D4365" w:rsidRPr="009C7515" w:rsidRDefault="001D4365" w:rsidP="001D436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Eventuali controversie relative al presente contratto o comunque allo stesso anche indirettamente riconducibili, saranno definite in via ami</w:t>
      </w:r>
      <w:r>
        <w:rPr>
          <w:color w:val="00000A"/>
          <w:sz w:val="24"/>
          <w:szCs w:val="24"/>
          <w:lang w:val="it-IT"/>
        </w:rPr>
        <w:t>chevole. In caso contrario, il f</w:t>
      </w:r>
      <w:r w:rsidRPr="009C7515">
        <w:rPr>
          <w:color w:val="00000A"/>
          <w:sz w:val="24"/>
          <w:szCs w:val="24"/>
          <w:lang w:val="it-IT"/>
        </w:rPr>
        <w:t>o</w:t>
      </w:r>
      <w:r>
        <w:rPr>
          <w:color w:val="00000A"/>
          <w:sz w:val="24"/>
          <w:szCs w:val="24"/>
          <w:lang w:val="it-IT"/>
        </w:rPr>
        <w:t>ro competente è quello di Roma</w:t>
      </w:r>
      <w:r w:rsidRPr="009C7515">
        <w:rPr>
          <w:color w:val="00000A"/>
          <w:sz w:val="24"/>
          <w:szCs w:val="24"/>
          <w:lang w:val="it-IT"/>
        </w:rPr>
        <w:t>.</w:t>
      </w:r>
    </w:p>
    <w:p w14:paraId="7A944140" w14:textId="77777777" w:rsidR="00226BB3" w:rsidRDefault="00226BB3" w:rsidP="006B4CEE">
      <w:pPr>
        <w:autoSpaceDE w:val="0"/>
        <w:autoSpaceDN w:val="0"/>
        <w:adjustRightInd w:val="0"/>
        <w:rPr>
          <w:b/>
          <w:bCs/>
          <w:color w:val="00000A"/>
          <w:sz w:val="24"/>
          <w:szCs w:val="24"/>
          <w:lang w:val="it-IT"/>
        </w:rPr>
      </w:pPr>
    </w:p>
    <w:p w14:paraId="24982791" w14:textId="77777777" w:rsidR="00226BB3" w:rsidRDefault="00226BB3" w:rsidP="006B4CEE">
      <w:pPr>
        <w:autoSpaceDE w:val="0"/>
        <w:autoSpaceDN w:val="0"/>
        <w:adjustRightInd w:val="0"/>
        <w:rPr>
          <w:b/>
          <w:bCs/>
          <w:color w:val="00000A"/>
          <w:sz w:val="24"/>
          <w:szCs w:val="24"/>
          <w:lang w:val="it-IT"/>
        </w:rPr>
      </w:pPr>
    </w:p>
    <w:p w14:paraId="16E7AC3B" w14:textId="77777777" w:rsidR="003245BC" w:rsidRDefault="004D58A6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>
        <w:rPr>
          <w:b/>
          <w:bCs/>
          <w:color w:val="00000A"/>
          <w:sz w:val="24"/>
          <w:szCs w:val="24"/>
          <w:lang w:val="it-IT"/>
        </w:rPr>
        <w:t>ART. 10</w:t>
      </w:r>
    </w:p>
    <w:p w14:paraId="50C70170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  <w:lang w:val="it-IT"/>
        </w:rPr>
      </w:pPr>
      <w:r w:rsidRPr="009C7515">
        <w:rPr>
          <w:b/>
          <w:bCs/>
          <w:color w:val="00000A"/>
          <w:sz w:val="24"/>
          <w:szCs w:val="24"/>
          <w:lang w:val="it-IT"/>
        </w:rPr>
        <w:t>RINVIO</w:t>
      </w:r>
    </w:p>
    <w:p w14:paraId="7D8F13C1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r w:rsidRPr="009C7515">
        <w:rPr>
          <w:color w:val="00000A"/>
          <w:sz w:val="24"/>
          <w:szCs w:val="24"/>
          <w:lang w:val="it-IT"/>
        </w:rPr>
        <w:t>Per quanto non previsto dal presente contratto si fa rinvio alle leggi, regolamenti e disposizioni normative vigenti.</w:t>
      </w:r>
    </w:p>
    <w:p w14:paraId="74F5CCCB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2BD2FD44" w14:textId="77777777" w:rsidR="00226BB3" w:rsidRPr="00F25E1B" w:rsidRDefault="00226BB3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84AD33F" w14:textId="77777777" w:rsidR="00226BB3" w:rsidRPr="00F25E1B" w:rsidRDefault="00226BB3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499704E8" w14:textId="77777777" w:rsidR="00226BB3" w:rsidRPr="00F25E1B" w:rsidRDefault="00226BB3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6C5B480E" w14:textId="4CCF6079" w:rsidR="009C7515" w:rsidRPr="009C7515" w:rsidRDefault="00226BB3" w:rsidP="00226BB3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  <w:proofErr w:type="gramStart"/>
      <w:r>
        <w:rPr>
          <w:color w:val="00000A"/>
          <w:sz w:val="24"/>
          <w:szCs w:val="24"/>
          <w:lang w:val="it-IT"/>
        </w:rPr>
        <w:t xml:space="preserve">Riad </w:t>
      </w:r>
      <w:r w:rsidR="001D4365">
        <w:rPr>
          <w:color w:val="00000A"/>
          <w:sz w:val="24"/>
          <w:szCs w:val="24"/>
          <w:lang w:val="it-IT"/>
        </w:rPr>
        <w:t>,</w:t>
      </w:r>
      <w:proofErr w:type="gramEnd"/>
      <w:r w:rsidR="00793661">
        <w:rPr>
          <w:color w:val="00000A"/>
          <w:sz w:val="24"/>
          <w:szCs w:val="24"/>
          <w:lang w:val="it-IT"/>
        </w:rPr>
        <w:t xml:space="preserve"> ...</w:t>
      </w:r>
      <w:r w:rsidR="00234C25">
        <w:rPr>
          <w:color w:val="00000A"/>
          <w:sz w:val="24"/>
          <w:szCs w:val="24"/>
          <w:lang w:val="it-IT"/>
        </w:rPr>
        <w:t xml:space="preserve"> </w:t>
      </w:r>
      <w:r w:rsidR="00887A7E">
        <w:rPr>
          <w:color w:val="00000A"/>
          <w:sz w:val="24"/>
          <w:szCs w:val="24"/>
          <w:lang w:val="it-IT"/>
        </w:rPr>
        <w:t>……</w:t>
      </w:r>
      <w:r>
        <w:rPr>
          <w:color w:val="00000A"/>
          <w:sz w:val="24"/>
          <w:szCs w:val="24"/>
          <w:lang w:val="it-IT"/>
        </w:rPr>
        <w:t>……</w:t>
      </w:r>
      <w:r w:rsidR="001D4365">
        <w:rPr>
          <w:color w:val="00000A"/>
          <w:sz w:val="24"/>
          <w:szCs w:val="24"/>
          <w:lang w:val="it-IT"/>
        </w:rPr>
        <w:t>20</w:t>
      </w:r>
      <w:r w:rsidR="00C20524">
        <w:rPr>
          <w:color w:val="00000A"/>
          <w:sz w:val="24"/>
          <w:szCs w:val="24"/>
          <w:lang w:val="it-IT"/>
        </w:rPr>
        <w:t>2</w:t>
      </w:r>
      <w:r w:rsidR="00AE43EA">
        <w:rPr>
          <w:color w:val="00000A"/>
          <w:sz w:val="24"/>
          <w:szCs w:val="24"/>
          <w:lang w:val="it-IT"/>
        </w:rPr>
        <w:t>6</w:t>
      </w:r>
    </w:p>
    <w:p w14:paraId="04E8426B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5D48A3C3" w14:textId="77777777" w:rsidR="009C7515" w:rsidRPr="009C7515" w:rsidRDefault="009C7515" w:rsidP="009C7515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it-IT"/>
        </w:rPr>
      </w:pPr>
    </w:p>
    <w:p w14:paraId="46BF6614" w14:textId="77777777" w:rsidR="009C7515" w:rsidRPr="009C7515" w:rsidRDefault="009C7515" w:rsidP="009C7515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  <w:r w:rsidRPr="009C7515">
        <w:rPr>
          <w:b/>
          <w:i/>
          <w:iCs/>
          <w:color w:val="00000A"/>
          <w:sz w:val="24"/>
          <w:szCs w:val="24"/>
          <w:lang w:val="it-IT"/>
        </w:rPr>
        <w:t xml:space="preserve">          </w:t>
      </w:r>
    </w:p>
    <w:p w14:paraId="37BBD8DE" w14:textId="51E8FF8E" w:rsidR="009C7515" w:rsidRPr="00204908" w:rsidRDefault="009C7515" w:rsidP="00226BB3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  <w:r w:rsidRPr="00204908">
        <w:rPr>
          <w:b/>
          <w:i/>
          <w:iCs/>
          <w:color w:val="00000A"/>
          <w:sz w:val="24"/>
          <w:szCs w:val="24"/>
          <w:lang w:val="it-IT"/>
        </w:rPr>
        <w:t xml:space="preserve"> Per la </w:t>
      </w:r>
      <w:r w:rsidR="00234C25" w:rsidRPr="00204908">
        <w:rPr>
          <w:b/>
          <w:i/>
          <w:iCs/>
          <w:color w:val="00000A"/>
          <w:sz w:val="24"/>
          <w:szCs w:val="24"/>
          <w:lang w:val="it-IT"/>
        </w:rPr>
        <w:t>Società</w:t>
      </w:r>
      <w:r w:rsidR="00887A7E">
        <w:rPr>
          <w:b/>
          <w:i/>
          <w:iCs/>
          <w:color w:val="00000A"/>
          <w:sz w:val="24"/>
          <w:szCs w:val="24"/>
          <w:lang w:val="it-IT"/>
        </w:rPr>
        <w:t xml:space="preserve">                          </w:t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</w:r>
      <w:r w:rsidR="00887A7E">
        <w:rPr>
          <w:b/>
          <w:i/>
          <w:iCs/>
          <w:color w:val="00000A"/>
          <w:sz w:val="24"/>
          <w:szCs w:val="24"/>
          <w:lang w:val="it-IT"/>
        </w:rPr>
        <w:tab/>
        <w:t xml:space="preserve">   L’Ambasciatore</w:t>
      </w:r>
      <w:r w:rsidR="00226BB3">
        <w:rPr>
          <w:b/>
          <w:i/>
          <w:iCs/>
          <w:color w:val="00000A"/>
          <w:sz w:val="24"/>
          <w:szCs w:val="24"/>
          <w:lang w:val="it-IT"/>
        </w:rPr>
        <w:t xml:space="preserve"> </w:t>
      </w:r>
    </w:p>
    <w:p w14:paraId="3C7BA10E" w14:textId="77777777" w:rsidR="00515432" w:rsidRPr="00204908" w:rsidRDefault="00515432" w:rsidP="009C7515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</w:p>
    <w:p w14:paraId="6DDE58D8" w14:textId="3FE2A408" w:rsidR="009C7515" w:rsidRPr="00204908" w:rsidRDefault="00793661" w:rsidP="00226BB3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  <w:r>
        <w:rPr>
          <w:b/>
          <w:i/>
          <w:iCs/>
          <w:color w:val="00000A"/>
          <w:sz w:val="24"/>
          <w:szCs w:val="24"/>
          <w:lang w:val="it-IT"/>
        </w:rPr>
        <w:t>...................................</w:t>
      </w:r>
      <w:r w:rsidR="00226BB3">
        <w:rPr>
          <w:b/>
          <w:i/>
          <w:iCs/>
          <w:color w:val="00000A"/>
          <w:sz w:val="24"/>
          <w:szCs w:val="24"/>
          <w:lang w:val="it-IT"/>
        </w:rPr>
        <w:t>............</w:t>
      </w:r>
      <w:r>
        <w:rPr>
          <w:b/>
          <w:i/>
          <w:iCs/>
          <w:color w:val="00000A"/>
          <w:sz w:val="24"/>
          <w:szCs w:val="24"/>
          <w:lang w:val="it-IT"/>
        </w:rPr>
        <w:t>.</w:t>
      </w:r>
      <w:r w:rsidR="009C7515" w:rsidRPr="00204908">
        <w:rPr>
          <w:b/>
          <w:i/>
          <w:iCs/>
          <w:color w:val="00000A"/>
          <w:sz w:val="24"/>
          <w:szCs w:val="24"/>
          <w:lang w:val="it-IT"/>
        </w:rPr>
        <w:tab/>
      </w:r>
      <w:r w:rsidR="009C7515" w:rsidRPr="00204908">
        <w:rPr>
          <w:b/>
          <w:i/>
          <w:iCs/>
          <w:color w:val="00000A"/>
          <w:sz w:val="24"/>
          <w:szCs w:val="24"/>
          <w:lang w:val="it-IT"/>
        </w:rPr>
        <w:tab/>
        <w:t xml:space="preserve">               </w:t>
      </w:r>
      <w:r w:rsidR="00204908" w:rsidRPr="00204908">
        <w:rPr>
          <w:b/>
          <w:i/>
          <w:iCs/>
          <w:color w:val="00000A"/>
          <w:sz w:val="24"/>
          <w:szCs w:val="24"/>
          <w:lang w:val="it-IT"/>
        </w:rPr>
        <w:t xml:space="preserve">                    </w:t>
      </w:r>
      <w:r w:rsidR="00226BB3">
        <w:rPr>
          <w:b/>
          <w:i/>
          <w:iCs/>
          <w:color w:val="00000A"/>
          <w:sz w:val="24"/>
          <w:szCs w:val="24"/>
          <w:lang w:val="it-IT"/>
        </w:rPr>
        <w:t xml:space="preserve">   </w:t>
      </w:r>
      <w:r w:rsidR="00C20524">
        <w:rPr>
          <w:b/>
          <w:i/>
          <w:iCs/>
          <w:color w:val="00000A"/>
          <w:sz w:val="24"/>
          <w:szCs w:val="24"/>
          <w:lang w:val="it-IT"/>
        </w:rPr>
        <w:t xml:space="preserve">Carlo </w:t>
      </w:r>
      <w:proofErr w:type="spellStart"/>
      <w:r w:rsidR="00C20524">
        <w:rPr>
          <w:b/>
          <w:i/>
          <w:iCs/>
          <w:color w:val="00000A"/>
          <w:sz w:val="24"/>
          <w:szCs w:val="24"/>
          <w:lang w:val="it-IT"/>
        </w:rPr>
        <w:t>Baldocci</w:t>
      </w:r>
      <w:proofErr w:type="spellEnd"/>
    </w:p>
    <w:p w14:paraId="0603509B" w14:textId="77777777" w:rsidR="00515432" w:rsidRPr="00204908" w:rsidRDefault="00515432" w:rsidP="009C7515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  <w:lang w:val="it-IT"/>
        </w:rPr>
      </w:pPr>
    </w:p>
    <w:p w14:paraId="064913DA" w14:textId="360BCBCA" w:rsidR="000C5AAC" w:rsidRPr="00CE3A56" w:rsidRDefault="000C5AAC" w:rsidP="000C5AAC">
      <w:pPr>
        <w:suppressAutoHyphens/>
        <w:rPr>
          <w:rFonts w:eastAsia="Calibri"/>
          <w:kern w:val="1"/>
          <w:sz w:val="24"/>
          <w:szCs w:val="24"/>
          <w:lang w:val="it-IT" w:eastAsia="it-IT" w:bidi="it-IT"/>
        </w:rPr>
      </w:pPr>
      <w:r w:rsidRPr="00CE3A56">
        <w:rPr>
          <w:rFonts w:eastAsia="Calibri"/>
          <w:kern w:val="1"/>
          <w:sz w:val="24"/>
          <w:szCs w:val="24"/>
          <w:lang w:val="it-IT" w:eastAsia="it-IT" w:bidi="it-IT"/>
        </w:rPr>
        <w:t>[</w:t>
      </w:r>
      <w:r w:rsidRPr="00CE3A56">
        <w:rPr>
          <w:rFonts w:eastAsia="Calibri"/>
          <w:i/>
          <w:kern w:val="1"/>
          <w:sz w:val="24"/>
          <w:szCs w:val="24"/>
          <w:lang w:val="it-IT" w:eastAsia="it-IT" w:bidi="it-IT"/>
        </w:rPr>
        <w:t>nome, cognome e posizione del firmatario</w:t>
      </w:r>
      <w:r w:rsidRPr="00CE3A56">
        <w:rPr>
          <w:rFonts w:eastAsia="Calibri"/>
          <w:kern w:val="1"/>
          <w:sz w:val="24"/>
          <w:szCs w:val="24"/>
          <w:lang w:val="it-IT" w:eastAsia="it-IT" w:bidi="it-IT"/>
        </w:rPr>
        <w:t>]</w:t>
      </w:r>
    </w:p>
    <w:p w14:paraId="483800C8" w14:textId="4058DEE4" w:rsidR="009C7515" w:rsidRPr="00204908" w:rsidRDefault="009C7515" w:rsidP="00226BB3">
      <w:pPr>
        <w:autoSpaceDE w:val="0"/>
        <w:autoSpaceDN w:val="0"/>
        <w:adjustRightInd w:val="0"/>
        <w:jc w:val="both"/>
        <w:rPr>
          <w:i/>
          <w:iCs/>
          <w:color w:val="00000A"/>
          <w:sz w:val="24"/>
          <w:szCs w:val="24"/>
          <w:lang w:val="it-IT"/>
        </w:rPr>
      </w:pPr>
      <w:r w:rsidRPr="00204908">
        <w:rPr>
          <w:b/>
          <w:i/>
          <w:iCs/>
          <w:color w:val="00000A"/>
          <w:sz w:val="24"/>
          <w:szCs w:val="24"/>
          <w:lang w:val="it-IT"/>
        </w:rPr>
        <w:t xml:space="preserve">                  </w:t>
      </w:r>
      <w:r w:rsidRPr="00204908">
        <w:rPr>
          <w:b/>
          <w:i/>
          <w:iCs/>
          <w:color w:val="00000A"/>
          <w:sz w:val="24"/>
          <w:szCs w:val="24"/>
          <w:lang w:val="it-IT"/>
        </w:rPr>
        <w:tab/>
        <w:t xml:space="preserve">        </w:t>
      </w:r>
      <w:r w:rsidR="00234C25" w:rsidRPr="00204908">
        <w:rPr>
          <w:b/>
          <w:i/>
          <w:iCs/>
          <w:color w:val="00000A"/>
          <w:sz w:val="24"/>
          <w:szCs w:val="24"/>
          <w:lang w:val="it-IT"/>
        </w:rPr>
        <w:t xml:space="preserve">                        </w:t>
      </w:r>
    </w:p>
    <w:p w14:paraId="2782D485" w14:textId="77777777" w:rsidR="009C7515" w:rsidRPr="00204908" w:rsidRDefault="009C7515" w:rsidP="001D4365">
      <w:pPr>
        <w:rPr>
          <w:b/>
          <w:i/>
          <w:sz w:val="28"/>
          <w:szCs w:val="28"/>
          <w:lang w:val="it-IT"/>
        </w:rPr>
      </w:pPr>
    </w:p>
    <w:p w14:paraId="611FC051" w14:textId="77777777" w:rsidR="00F26BB5" w:rsidRPr="00204908" w:rsidRDefault="00F26BB5" w:rsidP="00F26BB5">
      <w:pPr>
        <w:rPr>
          <w:sz w:val="24"/>
          <w:szCs w:val="24"/>
          <w:lang w:val="it-IT"/>
        </w:rPr>
      </w:pPr>
    </w:p>
    <w:sectPr w:rsidR="00F26BB5" w:rsidRPr="00204908" w:rsidSect="006230EF">
      <w:headerReference w:type="default" r:id="rId8"/>
      <w:footerReference w:type="default" r:id="rId9"/>
      <w:pgSz w:w="11912" w:h="16855"/>
      <w:pgMar w:top="1134" w:right="1021" w:bottom="1021" w:left="102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45BA" w14:textId="77777777" w:rsidR="00F2505A" w:rsidRDefault="00F2505A" w:rsidP="0082791A">
      <w:r>
        <w:separator/>
      </w:r>
    </w:p>
  </w:endnote>
  <w:endnote w:type="continuationSeparator" w:id="0">
    <w:p w14:paraId="3460AB9C" w14:textId="77777777" w:rsidR="00F2505A" w:rsidRDefault="00F2505A" w:rsidP="0082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4583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0BD6A" w14:textId="497C2AB1" w:rsidR="0082791A" w:rsidRDefault="0082791A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0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0F3432" w14:textId="77777777" w:rsidR="0082791A" w:rsidRDefault="008279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9DE7" w14:textId="77777777" w:rsidR="00F2505A" w:rsidRDefault="00F2505A" w:rsidP="0082791A">
      <w:r>
        <w:separator/>
      </w:r>
    </w:p>
  </w:footnote>
  <w:footnote w:type="continuationSeparator" w:id="0">
    <w:p w14:paraId="115FC17E" w14:textId="77777777" w:rsidR="00F2505A" w:rsidRDefault="00F2505A" w:rsidP="0082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50FE" w14:textId="056A7E9B" w:rsidR="00883F64" w:rsidRPr="00883F64" w:rsidRDefault="00883F64">
    <w:pPr>
      <w:pStyle w:val="Intestazione"/>
      <w:rPr>
        <w:lang w:val="it-IT"/>
      </w:rPr>
    </w:pPr>
    <w:r>
      <w:ptab w:relativeTo="margin" w:alignment="center" w:leader="none"/>
    </w:r>
    <w:r>
      <w:ptab w:relativeTo="margin" w:alignment="right" w:leader="none"/>
    </w:r>
    <w:r w:rsidRPr="00883F64">
      <w:rPr>
        <w:lang w:val="it-IT"/>
      </w:rPr>
      <w:t xml:space="preserve">Allegato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37AA"/>
    <w:multiLevelType w:val="multilevel"/>
    <w:tmpl w:val="70F034A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171A73CD"/>
    <w:multiLevelType w:val="hybridMultilevel"/>
    <w:tmpl w:val="7C36BE4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A54742"/>
    <w:multiLevelType w:val="hybridMultilevel"/>
    <w:tmpl w:val="61C2D296"/>
    <w:lvl w:ilvl="0" w:tplc="E662C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64F87"/>
    <w:multiLevelType w:val="hybridMultilevel"/>
    <w:tmpl w:val="593010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40F4F"/>
    <w:multiLevelType w:val="multilevel"/>
    <w:tmpl w:val="70F034A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46E571CB"/>
    <w:multiLevelType w:val="multilevel"/>
    <w:tmpl w:val="70F034A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 w15:restartNumberingAfterBreak="0">
    <w:nsid w:val="6BD80E93"/>
    <w:multiLevelType w:val="hybridMultilevel"/>
    <w:tmpl w:val="E59404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3C20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8604AD"/>
    <w:multiLevelType w:val="hybridMultilevel"/>
    <w:tmpl w:val="0B8EB316"/>
    <w:lvl w:ilvl="0" w:tplc="ADE225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37"/>
    <w:rsid w:val="000001F4"/>
    <w:rsid w:val="00002BA9"/>
    <w:rsid w:val="000036DE"/>
    <w:rsid w:val="00004720"/>
    <w:rsid w:val="00050731"/>
    <w:rsid w:val="0005236D"/>
    <w:rsid w:val="0005523D"/>
    <w:rsid w:val="00061A85"/>
    <w:rsid w:val="00066476"/>
    <w:rsid w:val="000A1D95"/>
    <w:rsid w:val="000B3D60"/>
    <w:rsid w:val="000B6376"/>
    <w:rsid w:val="000C5AAC"/>
    <w:rsid w:val="000D0F2D"/>
    <w:rsid w:val="000D4564"/>
    <w:rsid w:val="000E439D"/>
    <w:rsid w:val="000F4C4A"/>
    <w:rsid w:val="0013467F"/>
    <w:rsid w:val="00160713"/>
    <w:rsid w:val="00163FF4"/>
    <w:rsid w:val="00191E79"/>
    <w:rsid w:val="001943B4"/>
    <w:rsid w:val="001A6E8D"/>
    <w:rsid w:val="001A7CD6"/>
    <w:rsid w:val="001C2D00"/>
    <w:rsid w:val="001C5D5F"/>
    <w:rsid w:val="001D4365"/>
    <w:rsid w:val="001E1718"/>
    <w:rsid w:val="00204908"/>
    <w:rsid w:val="002216B5"/>
    <w:rsid w:val="00226BB3"/>
    <w:rsid w:val="00234C25"/>
    <w:rsid w:val="002366DB"/>
    <w:rsid w:val="00240915"/>
    <w:rsid w:val="00246EED"/>
    <w:rsid w:val="00247628"/>
    <w:rsid w:val="00256EEE"/>
    <w:rsid w:val="002B63BB"/>
    <w:rsid w:val="002E23BA"/>
    <w:rsid w:val="002E5833"/>
    <w:rsid w:val="002F2CA8"/>
    <w:rsid w:val="00302937"/>
    <w:rsid w:val="00305F15"/>
    <w:rsid w:val="00311653"/>
    <w:rsid w:val="00312806"/>
    <w:rsid w:val="003149D1"/>
    <w:rsid w:val="003150C4"/>
    <w:rsid w:val="00321CF1"/>
    <w:rsid w:val="003245BC"/>
    <w:rsid w:val="00333124"/>
    <w:rsid w:val="00337073"/>
    <w:rsid w:val="0034721F"/>
    <w:rsid w:val="003602E2"/>
    <w:rsid w:val="00377FD2"/>
    <w:rsid w:val="00394C42"/>
    <w:rsid w:val="003C1ABE"/>
    <w:rsid w:val="003C6B35"/>
    <w:rsid w:val="003D53BA"/>
    <w:rsid w:val="003E4B19"/>
    <w:rsid w:val="0040624A"/>
    <w:rsid w:val="0040733D"/>
    <w:rsid w:val="004100B4"/>
    <w:rsid w:val="00415E0F"/>
    <w:rsid w:val="0041712E"/>
    <w:rsid w:val="00427573"/>
    <w:rsid w:val="004333FA"/>
    <w:rsid w:val="00443C4E"/>
    <w:rsid w:val="00461D00"/>
    <w:rsid w:val="00485237"/>
    <w:rsid w:val="004950C8"/>
    <w:rsid w:val="004A4315"/>
    <w:rsid w:val="004A569F"/>
    <w:rsid w:val="004B15ED"/>
    <w:rsid w:val="004B77C1"/>
    <w:rsid w:val="004D5865"/>
    <w:rsid w:val="004D58A6"/>
    <w:rsid w:val="004F2D33"/>
    <w:rsid w:val="00515432"/>
    <w:rsid w:val="00520124"/>
    <w:rsid w:val="00520E90"/>
    <w:rsid w:val="00582103"/>
    <w:rsid w:val="00584786"/>
    <w:rsid w:val="005B1156"/>
    <w:rsid w:val="005D086D"/>
    <w:rsid w:val="005E2996"/>
    <w:rsid w:val="006230EF"/>
    <w:rsid w:val="0062387C"/>
    <w:rsid w:val="00627F73"/>
    <w:rsid w:val="00667D8E"/>
    <w:rsid w:val="00671164"/>
    <w:rsid w:val="00677C27"/>
    <w:rsid w:val="006848E6"/>
    <w:rsid w:val="00697AE3"/>
    <w:rsid w:val="006B4CEE"/>
    <w:rsid w:val="006C0B36"/>
    <w:rsid w:val="006D21C0"/>
    <w:rsid w:val="006E6645"/>
    <w:rsid w:val="00715639"/>
    <w:rsid w:val="0071674A"/>
    <w:rsid w:val="00720E24"/>
    <w:rsid w:val="007301F8"/>
    <w:rsid w:val="00754F1F"/>
    <w:rsid w:val="007925E7"/>
    <w:rsid w:val="007926C3"/>
    <w:rsid w:val="00793661"/>
    <w:rsid w:val="00794D98"/>
    <w:rsid w:val="007A2B7B"/>
    <w:rsid w:val="007B161D"/>
    <w:rsid w:val="007B6FD4"/>
    <w:rsid w:val="007C714A"/>
    <w:rsid w:val="007E4305"/>
    <w:rsid w:val="007F069A"/>
    <w:rsid w:val="008107FB"/>
    <w:rsid w:val="00812FF1"/>
    <w:rsid w:val="0082791A"/>
    <w:rsid w:val="00837D09"/>
    <w:rsid w:val="00843C9E"/>
    <w:rsid w:val="0085089F"/>
    <w:rsid w:val="0085137D"/>
    <w:rsid w:val="00860EA8"/>
    <w:rsid w:val="00862ACC"/>
    <w:rsid w:val="00865757"/>
    <w:rsid w:val="008754CB"/>
    <w:rsid w:val="00880591"/>
    <w:rsid w:val="00883F64"/>
    <w:rsid w:val="00887A7E"/>
    <w:rsid w:val="008B7DCF"/>
    <w:rsid w:val="008E3068"/>
    <w:rsid w:val="008F0A43"/>
    <w:rsid w:val="008F3F05"/>
    <w:rsid w:val="00935EA2"/>
    <w:rsid w:val="009B4DBB"/>
    <w:rsid w:val="009B7BED"/>
    <w:rsid w:val="009C7515"/>
    <w:rsid w:val="009D4939"/>
    <w:rsid w:val="009F239E"/>
    <w:rsid w:val="00A033E2"/>
    <w:rsid w:val="00A1048E"/>
    <w:rsid w:val="00A15949"/>
    <w:rsid w:val="00A3348F"/>
    <w:rsid w:val="00A362D3"/>
    <w:rsid w:val="00A40F50"/>
    <w:rsid w:val="00A46758"/>
    <w:rsid w:val="00A66A29"/>
    <w:rsid w:val="00A900AB"/>
    <w:rsid w:val="00A963E6"/>
    <w:rsid w:val="00AA0AEE"/>
    <w:rsid w:val="00AD482A"/>
    <w:rsid w:val="00AE43EA"/>
    <w:rsid w:val="00AF51E8"/>
    <w:rsid w:val="00B0061F"/>
    <w:rsid w:val="00B16ADE"/>
    <w:rsid w:val="00B22EA9"/>
    <w:rsid w:val="00B2550A"/>
    <w:rsid w:val="00B34E91"/>
    <w:rsid w:val="00B41481"/>
    <w:rsid w:val="00B42F05"/>
    <w:rsid w:val="00B461F1"/>
    <w:rsid w:val="00B50144"/>
    <w:rsid w:val="00B56678"/>
    <w:rsid w:val="00B90C4A"/>
    <w:rsid w:val="00B94177"/>
    <w:rsid w:val="00B94E81"/>
    <w:rsid w:val="00BB1B85"/>
    <w:rsid w:val="00BE02F3"/>
    <w:rsid w:val="00BE58A4"/>
    <w:rsid w:val="00BF08AD"/>
    <w:rsid w:val="00C00684"/>
    <w:rsid w:val="00C03727"/>
    <w:rsid w:val="00C06CC8"/>
    <w:rsid w:val="00C20524"/>
    <w:rsid w:val="00C337FC"/>
    <w:rsid w:val="00C35071"/>
    <w:rsid w:val="00C359A4"/>
    <w:rsid w:val="00C42A3C"/>
    <w:rsid w:val="00C52D85"/>
    <w:rsid w:val="00C60BBB"/>
    <w:rsid w:val="00C660F7"/>
    <w:rsid w:val="00C6619A"/>
    <w:rsid w:val="00C87A5C"/>
    <w:rsid w:val="00CA0C38"/>
    <w:rsid w:val="00CB1603"/>
    <w:rsid w:val="00CC1698"/>
    <w:rsid w:val="00CC2226"/>
    <w:rsid w:val="00CC615B"/>
    <w:rsid w:val="00CC7436"/>
    <w:rsid w:val="00CD3880"/>
    <w:rsid w:val="00CD6AE5"/>
    <w:rsid w:val="00CE3A56"/>
    <w:rsid w:val="00CE3F72"/>
    <w:rsid w:val="00CF29F2"/>
    <w:rsid w:val="00CF7500"/>
    <w:rsid w:val="00D01743"/>
    <w:rsid w:val="00D209EA"/>
    <w:rsid w:val="00D50985"/>
    <w:rsid w:val="00D5242C"/>
    <w:rsid w:val="00D65FB6"/>
    <w:rsid w:val="00D83027"/>
    <w:rsid w:val="00D90D73"/>
    <w:rsid w:val="00DA4183"/>
    <w:rsid w:val="00DA6347"/>
    <w:rsid w:val="00DB172F"/>
    <w:rsid w:val="00DB29EF"/>
    <w:rsid w:val="00DB7D2A"/>
    <w:rsid w:val="00DC6BE2"/>
    <w:rsid w:val="00DD2A9F"/>
    <w:rsid w:val="00DD76DB"/>
    <w:rsid w:val="00DF3B18"/>
    <w:rsid w:val="00E04E22"/>
    <w:rsid w:val="00E1014D"/>
    <w:rsid w:val="00E10A15"/>
    <w:rsid w:val="00E16759"/>
    <w:rsid w:val="00E36AFE"/>
    <w:rsid w:val="00E66981"/>
    <w:rsid w:val="00E76076"/>
    <w:rsid w:val="00E84A3D"/>
    <w:rsid w:val="00E94283"/>
    <w:rsid w:val="00ED2376"/>
    <w:rsid w:val="00F03042"/>
    <w:rsid w:val="00F038DC"/>
    <w:rsid w:val="00F12FEE"/>
    <w:rsid w:val="00F15901"/>
    <w:rsid w:val="00F2505A"/>
    <w:rsid w:val="00F25E1B"/>
    <w:rsid w:val="00F26BB5"/>
    <w:rsid w:val="00F27FA2"/>
    <w:rsid w:val="00F31F64"/>
    <w:rsid w:val="00F35137"/>
    <w:rsid w:val="00F7272C"/>
    <w:rsid w:val="00FB050F"/>
    <w:rsid w:val="00FC7EDE"/>
    <w:rsid w:val="00FE75B2"/>
    <w:rsid w:val="00FE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F5BC"/>
  <w15:docId w15:val="{729FB423-6571-429A-8430-E85F411E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jc w:val="center"/>
      <w:outlineLvl w:val="4"/>
    </w:pPr>
  </w:style>
  <w:style w:type="paragraph" w:styleId="Titolo6">
    <w:name w:val="heading 6"/>
    <w:basedOn w:val="Normale"/>
    <w:next w:val="Normale"/>
    <w:pPr>
      <w:keepNext/>
      <w:ind w:firstLine="567"/>
      <w:outlineLvl w:val="5"/>
    </w:pPr>
    <w:rPr>
      <w:rFonts w:ascii="Bookman Old Style" w:eastAsia="Bookman Old Style" w:hAnsi="Bookman Old Style" w:cs="Bookman Old Style"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pPr>
      <w:contextualSpacing/>
    </w:pPr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D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D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2791A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91A"/>
  </w:style>
  <w:style w:type="paragraph" w:styleId="Pidipagina">
    <w:name w:val="footer"/>
    <w:basedOn w:val="Normale"/>
    <w:link w:val="PidipaginaCarattere"/>
    <w:uiPriority w:val="99"/>
    <w:unhideWhenUsed/>
    <w:rsid w:val="0082791A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91A"/>
  </w:style>
  <w:style w:type="paragraph" w:styleId="Paragrafoelenco">
    <w:name w:val="List Paragraph"/>
    <w:basedOn w:val="Normale"/>
    <w:uiPriority w:val="34"/>
    <w:qFormat/>
    <w:rsid w:val="008E3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Messina</dc:creator>
  <cp:lastModifiedBy>Roberto Mariani</cp:lastModifiedBy>
  <cp:revision>4</cp:revision>
  <cp:lastPrinted>2019-04-18T17:25:00Z</cp:lastPrinted>
  <dcterms:created xsi:type="dcterms:W3CDTF">2025-04-28T07:30:00Z</dcterms:created>
  <dcterms:modified xsi:type="dcterms:W3CDTF">2026-02-01T11:16:00Z</dcterms:modified>
</cp:coreProperties>
</file>